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c3364" w14:textId="5bc33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Сауда мақсатында теңiзде жүзуді дамытудың кейбiр мәселелерi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2001 жылғы 27 қыркүйектегі N 1263 қаулысы. Күші жойылды - Қазақстан Республикасы Үкіметінің 2011 жылғы 28 қыркүйектегі № 1102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Қазақстан Республикасы Үкіметінің 2011.09.28 № 1102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күнтiзбелiк он күн өткен соң қолданысқа енгiзiледi).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Үкiметiнiң 2001 жылғы 21 ақпандағы N 267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мақұлданған Қазақстан Республикасында сауда мақсатында теңiзде жүзудi дамыту тұжырымдамасына сәйкес, ұлттық сауда флотын құру және Ақтау теңiз портының мұнай құятын айлақтарын қайта жаңарту мақсатында, сондай-ақ Ақтау теңiз порты арқылы жүк тасқынын көбейту үшiн Қазақстан Республикасының Үкiметi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1-тармақтың күші жойылды - ҚР Үкіметінің 2006.05.16.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408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"Республикалық мемлекеттiк кәсiпорындардың шаруашылық жүргiзуiндегi немесе жедел басқаруындағы мүлiктi, оның iшiнде жекешелендiруге жатпайтын мемлекеттiк меншiк объектiлерiн мүлiктiк жалға беру ережесiн бекiту туралы" Қазақстан Республикасы Үкiметiнiң 2001 жылғы 7 наурыздағы N 336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ПYКЖ-ы, 2001 ж., N 10, 111-құжат) мынадай толықтыру енгiзiлсiн: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мемлекеттiк кәсiпорындардың шаруашылық жүргiзуiндегi немесе жедел басқаруындағы мүлiктi, оның iшiнде жекешелендiруге жатпайтын мемлекеттiк меншiк объектiлерiн мүлiктiк жалға беру ережесiнде: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 "Республикалық" деген сөз "Қазақстан Республика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сы Yкiметiнiң кейбiр шешiмдерi негiзiнде жүзеге асырылатын республикалық мемлекеттiк кәсiпорындардың стратегиялық маңызы бар объектiлерiн мүлiктiк жалға беру жағдайларын қоспағанда, республикалық"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күшiне енедi.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бірінші орынбасары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