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e2e1" w14:textId="455e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25 қыркүйек N 1234</w:t>
      </w:r>
    </w:p>
    <w:p>
      <w:pPr>
        <w:spacing w:after="0"/>
        <w:ind w:left="0"/>
        <w:jc w:val="both"/>
      </w:pPr>
      <w:bookmarkStart w:name="z0" w:id="0"/>
      <w:r>
        <w:rPr>
          <w:rFonts w:ascii="Times New Roman"/>
          <w:b w:val="false"/>
          <w:i w:val="false"/>
          <w:color w:val="000000"/>
          <w:sz w:val="28"/>
        </w:rPr>
        <w:t xml:space="preserve">
      Шығыс Қазақстан облысының аумағында көктемгі қызылсу деңгейінің көтерілуінен туындаған төтенше жағдайлардың зардаптарын жою мақсатында Қазақстан Республикасының Үкіметі қаулы етеді: </w:t>
      </w:r>
      <w:r>
        <w:br/>
      </w:r>
      <w:r>
        <w:rPr>
          <w:rFonts w:ascii="Times New Roman"/>
          <w:b w:val="false"/>
          <w:i w:val="false"/>
          <w:color w:val="000000"/>
          <w:sz w:val="28"/>
        </w:rPr>
        <w:t xml:space="preserve">
      1. Шығыс Қазақстан облысының әкіміне,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қызылсу бүлдірген көпірлерді, автомобиль жолдарын, қорғаныш бөгеттерді, бюджеттік сала объектілерін жөндеу және қалпына келтіру үшін 200 000 000 (екі жүз миллион) теңге бөлінсін. </w:t>
      </w:r>
      <w:r>
        <w:br/>
      </w:r>
      <w:r>
        <w:rPr>
          <w:rFonts w:ascii="Times New Roman"/>
          <w:b w:val="false"/>
          <w:i w:val="false"/>
          <w:color w:val="000000"/>
          <w:sz w:val="28"/>
        </w:rPr>
        <w:t xml:space="preserve">
      2. Қазақстан Республикасының Қаржы министрлігі бөлінген қаражаттың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xml:space="preserve">     3. Шығыс Қазақстан облысының әкімі 2001 жылдың қорытындылары бойынша </w:t>
      </w:r>
    </w:p>
    <w:p>
      <w:pPr>
        <w:spacing w:after="0"/>
        <w:ind w:left="0"/>
        <w:jc w:val="both"/>
      </w:pPr>
      <w:r>
        <w:rPr>
          <w:rFonts w:ascii="Times New Roman"/>
          <w:b w:val="false"/>
          <w:i w:val="false"/>
          <w:color w:val="000000"/>
          <w:sz w:val="28"/>
        </w:rPr>
        <w:t xml:space="preserve">Қазақстан Республикасының Төтенше жағдайлар жөніндегі агенттігіне </w:t>
      </w:r>
    </w:p>
    <w:p>
      <w:pPr>
        <w:spacing w:after="0"/>
        <w:ind w:left="0"/>
        <w:jc w:val="both"/>
      </w:pPr>
      <w:r>
        <w:rPr>
          <w:rFonts w:ascii="Times New Roman"/>
          <w:b w:val="false"/>
          <w:i w:val="false"/>
          <w:color w:val="000000"/>
          <w:sz w:val="28"/>
        </w:rPr>
        <w:t>орындалған жұмыстардың көлемі мен құны туралы есеп тапсырсын.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