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dfece" w14:textId="eddfe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шешімдері бойынша таратылатын кәсіпорындар қызметкерлерінің денсаулығына келтірілген зиянды өтеу жөніндегі міндеттемелерді орындаудың ережесін бекіту туралы</w:t>
      </w:r>
    </w:p>
    <w:p>
      <w:pPr>
        <w:spacing w:after="0"/>
        <w:ind w:left="0"/>
        <w:jc w:val="both"/>
      </w:pPr>
      <w:r>
        <w:rPr>
          <w:rFonts w:ascii="Times New Roman"/>
          <w:b w:val="false"/>
          <w:i w:val="false"/>
          <w:color w:val="000000"/>
          <w:sz w:val="28"/>
        </w:rPr>
        <w:t>Қазақстан Республикасы Үкіметінің қаулысы 2001 жылғы 25 қыркүйек N 1232</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"2001 жылға арналған республикалық бюджет туралы" Қазақстан 
Республикасының 2000 жылғы 22 желтоқсандағы  
</w:t>
      </w:r>
      <w:r>
        <w:rPr>
          <w:rFonts w:ascii="Times New Roman"/>
          <w:b w:val="false"/>
          <w:i w:val="false"/>
          <w:color w:val="000000"/>
          <w:sz w:val="28"/>
        </w:rPr>
        <w:t xml:space="preserve"> Z000131_ </w:t>
      </w:r>
      <w:r>
        <w:rPr>
          <w:rFonts w:ascii="Times New Roman"/>
          <w:b w:val="false"/>
          <w:i w:val="false"/>
          <w:color w:val="000000"/>
          <w:sz w:val="28"/>
        </w:rPr>
        <w:t>
  Заңын іске асыру 
мақсатында Қазақстан Республикасының Үкіметі қаулы етеді:
     1. Қоса беріліп отырған Қазақстан Республикасы Үкіметінің шешімдері  
бойынша таратылатын кәсіпорындар қызметкерлерінің денсаулығына келтірілген 
зиянды өтеу жөніндегі міндеттемелерді орындаудың ережесі бекітілсін.
     2. Осы қаулы қол қойылған күнінен бастап күшіне енеді.
     Қазақстан Республикасы 
     Премьер-Министрінің 
     бірінші орынбасары
                                               Қазақстан Республикасы
                                                     Үкіметінің
                                              2001 жылғы 25 қыркүйектегі
                                                 N 1232 қаулысымен 
                                                     бекітілген
              Қазақстан Республикасы Үкіметінің шешімдері
           бойынша таратылатын кәсіпорындар қызметкерлерінің 
            денсаулығына келтірілген зиянды өтеу жөніндегі
                       міндеттемелерді орындаудың
                                ережесі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Ереже "2001 жылға арналған республикалық бюджет туралы" Қазақстан 
Республикасының 2000 жылғы 22 желтоқсандағы  
</w:t>
      </w:r>
      <w:r>
        <w:rPr>
          <w:rFonts w:ascii="Times New Roman"/>
          <w:b w:val="false"/>
          <w:i w:val="false"/>
          <w:color w:val="000000"/>
          <w:sz w:val="28"/>
        </w:rPr>
        <w:t xml:space="preserve"> Z000131_ </w:t>
      </w:r>
      <w:r>
        <w:rPr>
          <w:rFonts w:ascii="Times New Roman"/>
          <w:b w:val="false"/>
          <w:i w:val="false"/>
          <w:color w:val="000000"/>
          <w:sz w:val="28"/>
        </w:rPr>
        <w:t>
  Заңына сәйкес 
әзірленді және Қазақстан Республикасы Үкіметінің шешімдері бойынша 
таратылатын кәсіпорындар қызметкерлерінің денсаулығына келтірілген зиянды 
өтеу жөніндегі міндеттемелерді орындау тәртібін белгілейді.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44 "Қазақстан Республикасы Үкіметінің шешімдері бойынша 
таратылатын кәсіпорындар қызметкерлерінің денсаулығына келтірілген зиянды 
өтеу жөніндегі міндеттемелерді орындау" республикалық бюджеттік бағдарлама 
(бұдан әрі - Бағдарлама) бойынша төлемдерге Қазақстан Республикасы 
Үкіметінің шешімдері бойынша таратылатын кәсіпорындар қызметкерлерінің 
өмірі мен денсаулығына келтірілген зиянды "2001 жылға арналған 
республикалық бюджет туралы" Қазақстан Республикасының Заңына сәйкес 
Қазақстан Республикасы Үкіметінің шешімімен айқындалған сомалар шегінде 
таратылатын кәсіпорындардың (конкурстық басқарушылардың) ағымдағы 
шоттарына, ал 44-бағдарламада көзделген таратылған кәсіпорындардың 
қызметкерлеріне келтірілген зиянды өтеу есебіне сомалар төлеу туралы сот 
шешімі болған кезде - алушылардың жеке шоттарына есептеу жолымен өтеу 
есебінен үкім шығарылған сомалар жатады.
</w:t>
      </w:r>
      <w:r>
        <w:br/>
      </w:r>
      <w:r>
        <w:rPr>
          <w:rFonts w:ascii="Times New Roman"/>
          <w:b w:val="false"/>
          <w:i w:val="false"/>
          <w:color w:val="000000"/>
          <w:sz w:val="28"/>
        </w:rPr>
        <w:t>
          2. Қазақстан Республикасының Еңбек және халықты әлеуметтік қорғау 
министрлігі (бұдан әрі - Министрлік) Бағдарламаның әкімшісі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Төлеудің тәртібі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Қазақстан Республикасы Үкіметінің шешімдері бойынша таратылатын 
кәсіпорындардың тарату комиссиялары (конкурстық басқарушылары) 
Министрлікке конкурстық өндіріс барысында таратылатын заңды тұлға мүлкінің 
болмауы немесе жетіспеушілігі себепті қанағаттандырылмаған, сот 
(кредиторлар комитеті) бекіткен бірінші кезектегі кредиторлар талаптарының 
тізілімін береді (1-қосымша).
</w:t>
      </w:r>
      <w:r>
        <w:br/>
      </w:r>
      <w:r>
        <w:rPr>
          <w:rFonts w:ascii="Times New Roman"/>
          <w:b w:val="false"/>
          <w:i w:val="false"/>
          <w:color w:val="000000"/>
          <w:sz w:val="28"/>
        </w:rPr>
        <w:t>
          4. Министрлік алынған бірінші кезектегі кредиторлар талаптары 
тізілімінің негізінде ашылған қаржыландыру лимиттеріне сәйкес тарату 
комиссияларының (конкурстық басқарушылардың) ағымдағы шоттарына ақшалай 
қаражат аударуды жүргізеді.
</w:t>
      </w:r>
      <w:r>
        <w:br/>
      </w:r>
      <w:r>
        <w:rPr>
          <w:rFonts w:ascii="Times New Roman"/>
          <w:b w:val="false"/>
          <w:i w:val="false"/>
          <w:color w:val="000000"/>
          <w:sz w:val="28"/>
        </w:rPr>
        <w:t>
          5. Тарату комиссиялары (конкурстық басқарушылар) министрліктен келіп 
түскен ақшалай қаражатты бір апта мерзімде алушылардың қалауы бойынша 
екінші деңгейдегі банктерде ашылған, олардың жеке шоттарына аударады.
</w:t>
      </w:r>
      <w:r>
        <w:br/>
      </w:r>
      <w:r>
        <w:rPr>
          <w:rFonts w:ascii="Times New Roman"/>
          <w:b w:val="false"/>
          <w:i w:val="false"/>
          <w:color w:val="000000"/>
          <w:sz w:val="28"/>
        </w:rPr>
        <w:t>
          6. Сот шешімі болған кезде Министрлік ақшалай қаражатты алушылардың 
</w:t>
      </w:r>
      <w:r>
        <w:rPr>
          <w:rFonts w:ascii="Times New Roman"/>
          <w:b w:val="false"/>
          <w:i w:val="false"/>
          <w:color w:val="000000"/>
          <w:sz w:val="28"/>
        </w:rPr>
        <w:t>
</w:t>
      </w:r>
    </w:p>
    <w:p>
      <w:pPr>
        <w:spacing w:after="0"/>
        <w:ind w:left="0"/>
        <w:jc w:val="left"/>
      </w:pPr>
      <w:r>
        <w:rPr>
          <w:rFonts w:ascii="Times New Roman"/>
          <w:b w:val="false"/>
          <w:i w:val="false"/>
          <w:color w:val="000000"/>
          <w:sz w:val="28"/>
        </w:rPr>
        <w:t>
жеке шоттарына аударады.
                             3. Есептілік
     7. Тарату комиссиялары (конкурстық басқарушылар) тоқсан сайын, есепті 
кезеңнен кейінгі айдың 5-күні, Министрлікке Бағдарлама бойынша қаражаттың 
пайдаланылуы туралы есеп береді (2-қосымша).
     8. Министрлік есепті алғаннан кейін бір апта мерзімде Бағдарламаға 
сәйкес қаражаттың пайдаланылуы туралы жиынтық есеп жасайды (3-қосымша).
                              4. Жауаптылық
     9. Жаңсақ және қасақана жалған мәліметтер бергені үшін тарату 
комиссиялары Қазақстан Республикасының заңнамасына сәйкес жауаптылықта 
болады.  
                                                               1-қосымша
                                               ___________________соттың
                                                    соттың атауы
                                                   200__жылғы "__"______
                                                         N__ ұйғарымымен
                                                            "бекітілген"
     Қазақстан Республикасы Үкіметінің 200__ жылғы "__" __________
N__ қаулысына сәйкес таратылатын  __________________________________
                                        (кәсіпорынның атауы)
мүлігінің болмауынан немесе жеткіліксіздігінен қанағаттандырылмаған
     бірінші кезектегі кредиторлар талаптарының тізілімі
___________________________________________________________________________
Р/с  Тегі  Аты  Әкесінің     Туған жылы     Жеке       Тұрғы.  Конкурстық
 N              аты       _________________ басын      лықты   өндіріс
                           Күні  айы  жылы  куәланды.  жері    процесінде
                                            ратын              қанағаттан.
                                            құжаттың           дырылмаған
                                            деректері          сома теңге.
                                                               мен жүргізі.
                                                               леді
___________________________________________________________________________
 1     2     3     4         5     6    7      8         9          10
___________________________________________________________________________
___________________________________________________________________________
___________________________________________________________________________
    Барлығы     
___________________________________________________________________________
     Жиыны________________________________________ теңге
                       (сомасы жазумен)
     Конкурстық басқарушы                     (Т.А.Ә., қолы)
     Бас бухгалтер         М.О.               (Т.А.Ә., қолы)
                                                          2-қосымша
     "Қазақстан Республикасы Үкіметінің шешімдері бойынша таратылатын
     кәсіпорындар қызметкерлерінің денсаулығына келтірілген зиянды өтеу
               жөніндегі міндеттемелерді орындау" бағдарламасы
                     бойынша қаражатты пайдалану туралы
                                     есеп
                      2001 жылғы __________ тоқсан үшін
___________________________________________________________________________
Қаланың,  Кәсіпорын. Жыл басында           Төленді          Есептік кезең. 
облыстың  ның атауы   төленуге                               нің аяғында
атауы                  жатады                                төленбегені 
____________________                _______________________
                                     Есептік      Жыл басы.
                                      тоқсан      нан бері
                                       үшін      
___________________________________________________________________________
                       Адам  Сомасы  Адам Сомасы  Адам Сомасы  Адам Сомасы 
                       саны  теңге   саны теңге   саны теңге   саны теңге  
___________________________________________________________________________
   1          2          3     4       5    6       7    8       9     10 
___________________________________________________________________________
___________________________________________________________________________
___________________________________________________________________________
Барлығы     
___________________________________________________________________________
     Жиыны________________________________________ теңге төленді
                       (сомасы жазумен)
     Конкурстық басқарушы                     (Т.А.Ә., қолы)
     Бас бухгалтер                            (Т.А.Ә., қолы)     
                                                          3-қосымша
     "Қазақстан Республикасы Үкіметінің шешімдері бойынша таратылатын
     кәсіпорындар қызметкерлерінің денсаулығына келтірілген зиянды өтеу
               жөніндегі міндеттемелерді орындау" бағдарламасы
                     бойынша қаражатты пайдалану туралы
                                жиынтық есеп
                      2001 жылғы __________ тоқсан үшін
___________________________________________________________________________
Кәсіпор.  Жыл басында             Төленді                Есептік кезеңнің
 ынның     төленуге                                     аяғында төленбеген
 атауы      жатады      ______________________________
                         Есептік тоқсан   Жыл басынан
                             үшін            бері
         __________________________________________________________________
          Адам  Сомасы.   Адам   Сомасы   Адам   Сомасы    Адам   Сомасы   
          саны  мың       саны   теңге    саны   теңге     саны   теңге  
                теңге
___________________________________________________________________________
   1       2      3         4      5        6      7         8       9 
___________________________________________________________________________
___________________________________________________________________________
___________________________________________________________________________
Барлығы     
___________________________________________________________________________
     Төленген соманың жиыны _______________________ мың теңге
                                    (санмен)
___________________________________________________________________________
                               (сомасы жазумен)
     Республикалық бюджеттік бағдарламалар
     әкімшісінің басшысы                            ____________________
                                                        (Т.А.Ә., қолы)
     Қаржы бөлімшесінің
     басшысы                                        ____________________
                                                        (Т.А.Ә., қолы)
Мамандар:
     Багарова Ж.А.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