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15ba" w14:textId="5a4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мүлкін берудің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қыркүйек N 1231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әскери-техникалық мүлікті "N 48 Ғарыштық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табиғаттану мектеп-лицейі" мемлекеттік мекемесі үшін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коммуналдық меншігіне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комитетімен бірлесіп, Алматы қаласының әкімиятымен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көрсетілген мүлікті беру жөніндегі қажетті ұйымдастыру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Алматы қаласының әкімияты осы қаулыдан туындайтын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2001 жылғы 24 қыркүйектегі N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 қаласының коммуналдық меншігіне 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әскери-техникалық мүліктің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ГАЗ-66 автомашинасы                       1 бірлік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УАЗ-469 автомашинасы                      1 бірлік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КП-125 далалық асханасы                   2 бірлік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ЦВ-1,2 суға арналған цистерна             1 бірлік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