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4dee" w14:textId="b604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кәсіпорнының "Арнайы әскерилендірілген күзет қызметі" және "Теміржолмүлік" еншілес мемлекеттік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қыркүйек N 1227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2001 жылғы 4 маусымдағы N 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Қазақстан Республикасының Темір жол көлігін қайта құрылымдаудың 2001-2005 жылдарға арналған бағдарламасына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темір жолы" республикалық мемлекеттік кәсіпорнының "Арнайы әскерилендірілген күзет қызметі" және "Теміржолмүлік" еншілес мемлекеттік кәсіпорындары оларды тиісінше "Әскерилендірілген темір жол күзеті" және "Теміржолмүлік" ашық акционерлік қоғамдары (бұдан әрі - Қоғамдар) етіп қайта құру жолымен, жарғылық капиталдарына мемлекеттің 100 пайыз қатысуымен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Көлік және коммуникациялар министрлігімен бірлесіп,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Қоғамдардың жарғыларын бекіту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"Әскерилендірілген темір жол күзеті" - темір жолда жүктерді алып жүру және күзету, темір жол саласының объектілерін күзету;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"Теміржолмүлік" - ғимараттар мен құрылыстарды ұстау және пайдалану, құрылыс және жөндеу қызметінің негізгі мәні болып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Қоғамдардың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Қоғамдардың акцияларының мемлекеттік пакетін иелену және пайдалану құқықтарын Қазақстан Республикасының Көлік және коммуникациялар министрлігіне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үлестері республикалық меншікке жатқызылған акционерлік қоғамдар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серіктестіктердің 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қаласы" бөлімі мынадай мазмұндағы реттік нөмірлері 123-53,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123-54-жолдармен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"123-53  "Әскерилендірілген темір жол күзеті"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123-54  "Теміржолмүлік"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Көлік және коммуникациялар министрлігіне"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бөлімі мынадай мазмұндағы реттік нөмірлері 160-8, 160-9-жолдармен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"160-8   "Әскерилендірілген темір жол күзеті"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160-9   "Теміржолмүлік"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