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0762" w14:textId="1ce0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Заңының жобасын Қазақстан Республикасының Парламенті Мәжілісінен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12 қыркүйек N 1183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Парламенті Мәжілісіндегі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2000 жылғы 19 мамырдағы N 761 қаулысымен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енгізілген "Еңбек (қызмет) міндеттерін атқару кезінде қызметкердің өмірі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денсаулығына зиян келтіргені үшін жұмыс берушінің жауапкершілігін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міндетті сақтандыру туралы" Қазақстан Республикасы Заңының жобасы қайтарып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