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cc5b" w14:textId="fbdc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қаласындағы Ленин көшесі, 36 бойынша ғимаратты жергілікті маңызы бар тарих және мәдениет ескерткіштерінің тізімінен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қыркүйек N 1160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Қарқаралы қаласы, Ленин көшесі, 36 мекен-жайы бойынша орналасқан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ғимаратты тарихи-мәдени құндылығының жойылуына байланысты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маңызы бар тарих және мәдениет ескерткіштерінің тізімінен шығару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Мәдениет, ақпарат және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министрлігімен келісілген Қарағанды облысы әкімінің ұсынысы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