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7d33" w14:textId="ebf7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сенім бостандығы мәселелері жөніндегі Қазақстан Республикасының кейбір заң актілеріне өзгерістер мен толықтырулар енгізу туралы" Қазақстан Республикасы Заңының жобасын Қазақстан Республикасының Парламенті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4 қыркүйек N 1136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"Діни сенім бостандығы мәселелері жөніндегі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кейбір заң актілеріне өзгерістер мен толықтырулар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Заңының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P010407_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жобасы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Парламенті Мәжілісінен кері қайтарылып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