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b5e" w14:textId="4d5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тамыз N 1090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1998 жылғы 20 қаңтардағы N 3827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Жарлығына толықтыру енгізу туралы"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Президентінің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Президентінің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 қаңтардағы N 3827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Президентінің "Қазақстан Республикасындағы кәсіптік мерекелер мен атаулы күндер туралы" 1998 жылғы 20 қаңтардағы N 3827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U983827_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ПҮКЖ-ы, 1998 ж., N 1, 1-құжат) 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Жарлықпен бекітілген Қазақстан Республикасындағы кәсіптік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мерекелер мен атаулы күндердің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"Білім күні - 1 қыркүйек" деген жолдан кейін мынадай мазмұндағы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"Мұнайшы күні - қыркүйектің бірінші жексенбісі".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