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6231" w14:textId="7e36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темір жолы Қаржы Б.В." еншілес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16 тамыз N 1071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Көлік және коммуникациялар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темір жолы" республикалық мемлекеттік кәсіпорнына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 жолы Қаржы Б.В." еншілес кәсіпорнын құруға рұқсат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О.Ә.Жандосовқа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