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8482" w14:textId="ee28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Демалыс күндерін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14 тамыз N 1060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Еңбекшілердің демалуына қолайлы жағдай жасау және 2001 жылдың тамыз-қыркүйек-қазан айларындағы жұмыс уақытын ұтымды пайдалану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 демалыс күндері: 2001 жылғы 2 қыркүйек - жексенбі күнінен 31-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тамыз - жұма күніне және 28 қазан - жексенбі күнінен 26 қазан - жұма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күніне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Қажетті өнімдерді шығару үшін, сондай-ақ құрылыс объектілерін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қосу үшін еңбек, материалдық және қаржылық ресурстармен қамтамасыз етілген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ұйымдарға кәсіподақ комитеттерімен келісім бойынша жұмысын 2001 жылғы 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тамызда және 26 қазанда жүргізу құқығы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күндердегі жұмыс қолданылып жүрген заңнамаға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