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7b75" w14:textId="0c7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маусымдағы N 979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тамыз N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Қаулыға өзгерту енгізу көзделген - ҚР Үкіметінің 2010.06.17 № 606 Қаулысымен (жариялануға жатпайды).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"Есірткі, психотроптық заттар, прекурсорлар және олардың заңсыз айналымы мен теріс пайдалануына қарсы іс-қимыл шаралары туралы" Қазақстан Республикасының 1998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3-тармағының 9) тармақшасына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есірткі құралдарды қажетсіну нормалары туралы" Қазақстан Республикасы Үкіметінің 2000 жылғы 30 маусымдағы N 979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 құралдарына қажеттілікті есептеуде":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"Елдің ішінде медициналық және ғылыми мақсаттарда қолдануға арналған мөлшері" деген 1-бағанда "Каннабис" деген жолдағы "КГ" деген баған "200"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"Есептеуге қатысты жылдың 31 желтоқсанына қоймадағы қорда сақталуы тиіс мөлшері" деген 4-бағанда "Морфин гидрохлориді" деген жолдағы "КГ" және "Г" бағандары тиісінше "900" және "890" деген сандармен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Есірткіге бақылау жасау жөніндегі БҰҰ-ның Халықаралық Комитетінің Штаб-пәтеріне (Вена, Австрия Республикасы) қоса беріліп отырған В нысанына қосымшаны Қазақстан Республикасы үшін 2001 жылға арналған - Есірткі құралдарына қажеттіліктерді жылдық есептеулерге толықтыруды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2001 жылғы 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1042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 нысанына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Есірткі құралдарына қажеттіліктерді 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есептеулерге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1961 жылғы Есірткі құралдары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конвенция: 19-бап, 3-тармақ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 немесе аумақ: Қазақстан Республикасы    Күні:___________________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Ведомство: ҚР ӘдМ Нашақорлыққа және есірткі лауазымы немесе қызметі: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ҚР ӘдМ НЕКК төрағасының міндетін атқарушы бизнесіне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қарсы күрес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Қолы:___________________      Осы қосымша есептеулер 2001-ші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күнтізбелік жылға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Есірткі құралдарына қажеттіліктердің қосымша есептеулері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  2             3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Елдің ішінде    Дайындауға арналған           Есептеу.   далатын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медициналық       қосымша мөлшер              ге қатыс. синтети.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Есірткі    және ғылыми __________________________ Арнайы ты жылдың   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құралы     мақсаттарда    (a)     (b)      (c)    қойма. 31 желтоқ. есірткі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қолдануға   басқада  1961     1961     лар    санына     құрал.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арналған    есірткі  жылғы    жылғы   қорын  қоймадағы  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қосымша    құрал.   Конвен.  Конвен. толық. қорда сақ.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мөлшері    дары     цияның    ция    тыруға талуы тиіс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ІІІ тізі. қолда.  арнал.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міне енгі. нылмай.  ған   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зілген пре. тын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параттар  заттар 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 кг | г  | кг | г | кг | г  | кг | г | кг | г | кг | г |   кг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Каннабис  200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хлорид                                                    900  890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Түсініктеме: қоса беріліп отыр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V.97-29104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Ескерту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бланкіде ұсынылған есептеулер тек алғашқы есептеулерге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талап етілетін мөлшерді ғана көрсетуі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Егер 1961 жылғы Конвенцияның 19-бабының 3-тармағында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көзделгеніндей сұралатын санын арттыру қажеттілігін туғызған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мән-жайларға түсіндірме ұсынылмаса, қосымша есептеулерді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өтініш дұрыс ресімделмеген деп саналатын назарға алу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Толық түсіндірме есептеулерді қайта қарау туралы өтініштерді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қарауды едәуір дәрежеде жылдамдатады.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Қосымша түсіндірмелерде жылдық қажеттіліктерді қайта қараудың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егжей-тегжейлі медициналық және/немесе ғылыми негіздемелерін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қамтуы тиіс. Осыған байланысты, дайындаушылардың сату көлеміне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қатысты болжамдары маңызды ақпарат болып табылатын болса да,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Комитеттің қосымша есептеулерді қарауы және бекітуі кезінде 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ешбір жағдайда да шешуші мән берілмейтіндігі назарға алынуы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Түсіндірмелер медициналық және фармацевтикалық пайымдауларға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қоғамдық денсаулық сақтауға қатысты пайымдауларға негізделген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болуы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Бұл есептеулерге экспортқа арналған есірткі құралдарының мөлшері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енгізілмейді. Қайта экспорттауға арналған мөлшерлер сол жылдың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ішінде 31-баптың 1b-тармағына сәйкес есептеулерде көрсетілместен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импорттала алады. Әйтсе де, егер одан кейінгі кезеңде сол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ішінде қайта экспорттауға арналған мөлшерлер сол жылдың аяғына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дейін қоймалардағы қорларда қалдырылу мүмкіндігі көзделсе,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Комитетке сондай мөлшерлер немесе олардың бір бөлігі енгізілген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қоймалар қорларының есептеулері дереу ұсынылуы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бланкіде көрсетілген қосымша есептеулерді қарау кезінде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Комитетке пайдалы болуы мүмкін кез келген басқа да ақпараттарды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ұсынуды өтінеміз.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