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9449" w14:textId="58c9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20 шілде N 983.
Күші жойылды - ҚР Үкіметінің 2004.10.29. N 1132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еңбек туралы" Қазақстан Республикасының 1999 жылғы 10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Республикасының Еңбек және халықты әлеуметтiк қорғау министрлiгi туралы ереже; 
</w:t>
      </w:r>
      <w:r>
        <w:br/>
      </w:r>
      <w:r>
        <w:rPr>
          <w:rFonts w:ascii="Times New Roman"/>
          <w:b w:val="false"/>
          <w:i w:val="false"/>
          <w:color w:val="000000"/>
          <w:sz w:val="28"/>
        </w:rPr>
        <w:t>
      2) Қазақстан Республикасы Еңбек және халықты әлеуметтiк қорғау министрлiгiнiң мемлекеттiк еңбек инспекторы туралы ереже; 
</w:t>
      </w:r>
      <w:r>
        <w:br/>
      </w:r>
      <w:r>
        <w:rPr>
          <w:rFonts w:ascii="Times New Roman"/>
          <w:b w:val="false"/>
          <w:i w:val="false"/>
          <w:color w:val="000000"/>
          <w:sz w:val="28"/>
        </w:rPr>
        <w:t>
      3) Қазақстан Республикасы Еңбек және халықты әлеуметтiк қорғау министрлiгiнiң мемлекеттiк мекемелерi - аумақтық органдары тiзбесi; 
</w:t>
      </w:r>
      <w:r>
        <w:br/>
      </w:r>
      <w:r>
        <w:rPr>
          <w:rFonts w:ascii="Times New Roman"/>
          <w:b w:val="false"/>
          <w:i w:val="false"/>
          <w:color w:val="000000"/>
          <w:sz w:val="28"/>
        </w:rPr>
        <w:t>
      4) Қазақстан Республикасы Еңбек және халықты әлеуметтiк қорғау министрлiгiнiң қарауындағы ұйымдар тiзбесi бекiтiлсiн. 
</w:t>
      </w:r>
      <w:r>
        <w:br/>
      </w:r>
      <w:r>
        <w:rPr>
          <w:rFonts w:ascii="Times New Roman"/>
          <w:b w:val="false"/>
          <w:i w:val="false"/>
          <w:color w:val="000000"/>
          <w:sz w:val="28"/>
        </w:rPr>
        <w:t>
      2. Қазақстан Республикасының Еңбек және халықты әлеуметтiк қорғау министрлiгiне үш вице-министр болуына рұқсат етiлсiн. 
</w:t>
      </w:r>
      <w:r>
        <w:br/>
      </w:r>
      <w:r>
        <w:rPr>
          <w:rFonts w:ascii="Times New Roman"/>
          <w:b w:val="false"/>
          <w:i w:val="false"/>
          <w:color w:val="000000"/>
          <w:sz w:val="28"/>
        </w:rPr>
        <w:t>
      3. Мыналардың: 
</w:t>
      </w:r>
      <w:r>
        <w:br/>
      </w:r>
      <w:r>
        <w:rPr>
          <w:rFonts w:ascii="Times New Roman"/>
          <w:b w:val="false"/>
          <w:i w:val="false"/>
          <w:color w:val="000000"/>
          <w:sz w:val="28"/>
        </w:rPr>
        <w:t>
      1) "Қазақстан Республикасы Еңбек және халықты әлеуметтiк қорғау министрлiгiнiң мәселелерi туралы" Қазақстан Республикасы Үкіметінің 1999 жылғы 9 сәуiрдегi N 394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ПYКЖ-ы, 1999 ж., N 12, 119-құжат); 
</w:t>
      </w:r>
      <w:r>
        <w:br/>
      </w:r>
      <w:r>
        <w:rPr>
          <w:rFonts w:ascii="Times New Roman"/>
          <w:b w:val="false"/>
          <w:i w:val="false"/>
          <w:color w:val="000000"/>
          <w:sz w:val="28"/>
        </w:rPr>
        <w:t>
      2) "Қазақстан Республикасы Yкiметiнiң кейбiр шешiмдерiне өзгерiстер мен толықтырулар енгiзу туралы" Қазақстан Республикасы Yкiметiнiң 1999 жылғы 2 тамыздағы N 1093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енгiзiлген өзгерiстер мен толықтырулардың 12-тармағының (Қазақстан Республикасының ПҮКЖ-ы, 1999 ж., N 40, 343-құжат); 
</w:t>
      </w:r>
      <w:r>
        <w:br/>
      </w:r>
      <w:r>
        <w:rPr>
          <w:rFonts w:ascii="Times New Roman"/>
          <w:b w:val="false"/>
          <w:i w:val="false"/>
          <w:color w:val="000000"/>
          <w:sz w:val="28"/>
        </w:rPr>
        <w:t>
      3) "Қазақстан Республикасы Yкiметiнiң кейбiр шешiмдерiне өзгерiстер енгiзу туралы" Қазақстан Республикасы Yкiметiнiң 1999 жылғы 3 қыркүйектегi N 1301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Үкіметінің кейбір шешімдеріне енгізілген өзгерістердің 13-тармағының (Қазақстан Республикасының ПҮКЖ-ы, 1999 ж., N 45, 403-құжат) күші жойылды деп танылсын.
</w:t>
      </w:r>
      <w:r>
        <w:br/>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20 шілдедегі       
</w:t>
      </w:r>
      <w:r>
        <w:br/>
      </w:r>
      <w:r>
        <w:rPr>
          <w:rFonts w:ascii="Times New Roman"/>
          <w:b w:val="false"/>
          <w:i w:val="false"/>
          <w:color w:val="000000"/>
          <w:sz w:val="28"/>
        </w:rPr>
        <w:t>
N 983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Еңбек және халықты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қорғау министрлігі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Республикасының Еңбек және халықты әлеуметтiк қорғау министрлiгi (бұдан әрi - Министрлiк) өзiнiң құзыретiне жатқызылған қызмет саласында басшылықты жасайтын, сондай-ақ заңнамада көзделген шекте салааралық үйлестiрудi жүзеге асыратын Қазақстан Республикасының орталық атқарушы органы болып табылады.
</w:t>
      </w:r>
      <w:r>
        <w:br/>
      </w:r>
      <w:r>
        <w:rPr>
          <w:rFonts w:ascii="Times New Roman"/>
          <w:b w:val="false"/>
          <w:i w:val="false"/>
          <w:color w:val="000000"/>
          <w:sz w:val="28"/>
        </w:rPr>
        <w:t>
      Министрлiктiң облыстарда, Астана және Алматы қалаларында аумақтық органдары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2002 жылғы 17 маусымдағы N 662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Министрлiк өз қызметiн Қазақстан Республикасының Конституциясына және заңдарына, Қазақстан Республикасы Президентiнiң, Үкiметiнiң кесiмдерiне, өзге де нормативтiк құқықтық кесiмдерге, сондай-ақ осы Ережеге сәйкес жүзеге асырады. 
</w:t>
      </w:r>
      <w:r>
        <w:br/>
      </w:r>
      <w:r>
        <w:rPr>
          <w:rFonts w:ascii="Times New Roman"/>
          <w:b w:val="false"/>
          <w:i w:val="false"/>
          <w:color w:val="000000"/>
          <w:sz w:val="28"/>
        </w:rPr>
        <w:t>
      3. Министрлiк мемлекеттiк мекеменiң ұйымдық-құқықтық нысанындағы заңды тұлға болып табылады, өз атауы мемлекеттiк тiлде жазылған елтаңбалы мөрлерi мен мөртаңбалары, белгiленген үлгiдегi бланкiлерi, сондай-ақ заңнамада белгiленген тәртiппен ашылған шоттары болады. 
</w:t>
      </w:r>
      <w:r>
        <w:br/>
      </w:r>
      <w:r>
        <w:rPr>
          <w:rFonts w:ascii="Times New Roman"/>
          <w:b w:val="false"/>
          <w:i w:val="false"/>
          <w:color w:val="000000"/>
          <w:sz w:val="28"/>
        </w:rPr>
        <w:t>
      Министрлiк азаматтық-құқықтық қатынастарға өз атынан түседi. 
</w:t>
      </w:r>
      <w:r>
        <w:br/>
      </w:r>
      <w:r>
        <w:rPr>
          <w:rFonts w:ascii="Times New Roman"/>
          <w:b w:val="false"/>
          <w:i w:val="false"/>
          <w:color w:val="000000"/>
          <w:sz w:val="28"/>
        </w:rPr>
        <w:t>
      Министрлiктiң, егер оған заңнамаға сәйкес сондай уәкiлеттiк берiлсе, мемлекет атынан азаматтық-құқықтық қатынастардың тарабы болуға құқығы бар. 
</w:t>
      </w:r>
      <w:r>
        <w:br/>
      </w:r>
      <w:r>
        <w:rPr>
          <w:rFonts w:ascii="Times New Roman"/>
          <w:b w:val="false"/>
          <w:i w:val="false"/>
          <w:color w:val="000000"/>
          <w:sz w:val="28"/>
        </w:rPr>
        <w:t>
      4. Министрлiк өз құзыретiндегi мәселелер бойынша заңнамада белгiленген тәртiппен Министрдiң бұйрықтарымен ресiмделетiн шешiмдер қабылдайды. 
</w:t>
      </w:r>
      <w:r>
        <w:br/>
      </w:r>
      <w:r>
        <w:rPr>
          <w:rFonts w:ascii="Times New Roman"/>
          <w:b w:val="false"/>
          <w:i w:val="false"/>
          <w:color w:val="000000"/>
          <w:sz w:val="28"/>
        </w:rPr>
        <w:t>
      5. Министрлiктiң штат санының лимитiн Қазақстан Республикасының Yкiметi бекiтедi. 
</w:t>
      </w:r>
      <w:r>
        <w:br/>
      </w:r>
      <w:r>
        <w:rPr>
          <w:rFonts w:ascii="Times New Roman"/>
          <w:b w:val="false"/>
          <w:i w:val="false"/>
          <w:color w:val="000000"/>
          <w:sz w:val="28"/>
        </w:rPr>
        <w:t>
      6. Министрліктің заңды мекен-жайы: 473000, Астана қаласы, Манас көшесі, 2. 
</w:t>
      </w:r>
      <w:r>
        <w:br/>
      </w:r>
      <w:r>
        <w:rPr>
          <w:rFonts w:ascii="Times New Roman"/>
          <w:b w:val="false"/>
          <w:i w:val="false"/>
          <w:color w:val="000000"/>
          <w:sz w:val="28"/>
        </w:rPr>
        <w:t>
      7. Министрлiктiң толық атауы - "Қазақстан Республикасының Еңбек және халықты әлеуметтік қорғау министрлiгi" мемлекеттік мекемесi. 
</w:t>
      </w:r>
      <w:r>
        <w:br/>
      </w:r>
      <w:r>
        <w:rPr>
          <w:rFonts w:ascii="Times New Roman"/>
          <w:b w:val="false"/>
          <w:i w:val="false"/>
          <w:color w:val="000000"/>
          <w:sz w:val="28"/>
        </w:rPr>
        <w:t>
      8. Осы Ереже Министрлiктiң құрылтай құжаты болып табылады. 
</w:t>
      </w:r>
      <w:r>
        <w:br/>
      </w:r>
      <w:r>
        <w:rPr>
          <w:rFonts w:ascii="Times New Roman"/>
          <w:b w:val="false"/>
          <w:i w:val="false"/>
          <w:color w:val="000000"/>
          <w:sz w:val="28"/>
        </w:rPr>
        <w:t>
      9. Министрлiктiң қызметiн қаржыландыру мемлекеттiк бюджеттен жүзеге асырылады. 
</w:t>
      </w:r>
      <w:r>
        <w:br/>
      </w:r>
      <w:r>
        <w:rPr>
          <w:rFonts w:ascii="Times New Roman"/>
          <w:b w:val="false"/>
          <w:i w:val="false"/>
          <w:color w:val="000000"/>
          <w:sz w:val="28"/>
        </w:rPr>
        <w:t>
      Министрліктiң функциялары болып табылатын міндеттерді орындау мәніне кәсiпкерлiк субъектiлерiмен шарттық қатынастарға енуге Министрлiкке тыйым салынады. 
</w:t>
      </w:r>
      <w:r>
        <w:br/>
      </w:r>
      <w:r>
        <w:rPr>
          <w:rFonts w:ascii="Times New Roman"/>
          <w:b w:val="false"/>
          <w:i w:val="false"/>
          <w:color w:val="000000"/>
          <w:sz w:val="28"/>
        </w:rPr>
        <w:t>
      Егер Министрлiкке заңнамалық кесiмдерiмен кiрiс әкелетiн қызмет ету құқығы берiлсе, ондай қызметтен алынған кiрiстер республикалық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Министрліктiң негiзгі міндеттерi, функциялары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Министрлiктiң негiзгi мiндеттерi: 
</w:t>
      </w:r>
      <w:r>
        <w:br/>
      </w:r>
      <w:r>
        <w:rPr>
          <w:rFonts w:ascii="Times New Roman"/>
          <w:b w:val="false"/>
          <w:i w:val="false"/>
          <w:color w:val="000000"/>
          <w:sz w:val="28"/>
        </w:rPr>
        <w:t>
      1) еңбек, жұмыспен қамту, халықты әлеуметтiк қорғау және еңбек ресурстарын тиiмдi пайдалану саласында мемлекеттiк саясаттың негiзгi бағыттарын әзiрлеу және оларды жүзеге асыру; 
</w:t>
      </w:r>
      <w:r>
        <w:br/>
      </w:r>
      <w:r>
        <w:rPr>
          <w:rFonts w:ascii="Times New Roman"/>
          <w:b w:val="false"/>
          <w:i w:val="false"/>
          <w:color w:val="000000"/>
          <w:sz w:val="28"/>
        </w:rPr>
        <w:t>
      2) жұмыссыздық деңгейiн азайту және кедейлiк ауқымын қысқарту жөнiндегi мемлекеттiк саясатты жүзеге асыруға қатысу; 
</w:t>
      </w:r>
      <w:r>
        <w:br/>
      </w:r>
      <w:r>
        <w:rPr>
          <w:rFonts w:ascii="Times New Roman"/>
          <w:b w:val="false"/>
          <w:i w:val="false"/>
          <w:color w:val="000000"/>
          <w:sz w:val="28"/>
        </w:rPr>
        <w:t>
      3) әлеуметтiк әрiптестiк саласында мемлекеттiк саясатты іске асыру; 
</w:t>
      </w:r>
      <w:r>
        <w:br/>
      </w:r>
      <w:r>
        <w:rPr>
          <w:rFonts w:ascii="Times New Roman"/>
          <w:b w:val="false"/>
          <w:i w:val="false"/>
          <w:color w:val="000000"/>
          <w:sz w:val="28"/>
        </w:rPr>
        <w:t>
      4) жинақтаушы зейнетақы жүйесi саласында мемлекеттiк саясатты iске асыру;
</w:t>
      </w:r>
      <w:r>
        <w:br/>
      </w:r>
      <w:r>
        <w:rPr>
          <w:rFonts w:ascii="Times New Roman"/>
          <w:b w:val="false"/>
          <w:i w:val="false"/>
          <w:color w:val="000000"/>
          <w:sz w:val="28"/>
        </w:rPr>
        <w:t>
      4-1) мүгедектердi әлеуметтiк қорғау саласында мемлекеттiк саясатты iске асыру. &lt;*&gt;
</w:t>
      </w:r>
      <w:r>
        <w:br/>
      </w:r>
      <w:r>
        <w:rPr>
          <w:rFonts w:ascii="Times New Roman"/>
          <w:b w:val="false"/>
          <w:i w:val="false"/>
          <w:color w:val="000000"/>
          <w:sz w:val="28"/>
        </w:rPr>
        <w:t>
      4-2) міндетті әлеуметтік сақтандыру саласындағы мемлекеттік саясатты іске асыру; &lt;*&gt; 
</w:t>
      </w:r>
      <w:r>
        <w:br/>
      </w:r>
      <w:r>
        <w:rPr>
          <w:rFonts w:ascii="Times New Roman"/>
          <w:b w:val="false"/>
          <w:i w:val="false"/>
          <w:color w:val="000000"/>
          <w:sz w:val="28"/>
        </w:rPr>
        <w:t>
      5) еңбек, еңбектi қорғау, жұмыспен қамту, зейнетақымен қамсыздандыру және әлеуметтiк қорғау туралы заңнаманың сақталуына мемлекеттік бақылауды қамтамасыз ету; 
</w:t>
      </w:r>
      <w:r>
        <w:br/>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2003.10.31. N 1081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өзгеріс енгізілді - ҚР Үкіметінің 2004.04.02.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Министрлiктiң заңнамада белгіленген тәртiппен жүзеге асыратын функциялары: 
</w:t>
      </w:r>
      <w:r>
        <w:br/>
      </w:r>
      <w:r>
        <w:rPr>
          <w:rFonts w:ascii="Times New Roman"/>
          <w:b w:val="false"/>
          <w:i w:val="false"/>
          <w:color w:val="000000"/>
          <w:sz w:val="28"/>
        </w:rPr>
        <w:t>
      1) Халықты жұмыспен қамтудың республикалық бағдарламасын және өз құзыретiне жатқызылған қызметтер саласында басқа да бағдарламаларды әзiрлеу; 
</w:t>
      </w:r>
      <w:r>
        <w:br/>
      </w:r>
      <w:r>
        <w:rPr>
          <w:rFonts w:ascii="Times New Roman"/>
          <w:b w:val="false"/>
          <w:i w:val="false"/>
          <w:color w:val="000000"/>
          <w:sz w:val="28"/>
        </w:rPr>
        <w:t>
      2) еңбек рыногының бiрыңғай ақпараттық дерекқорын құру негiзiнде жұмыс күшiне деген сұраныс пен ұсынысты талдау, болжау; 
</w:t>
      </w:r>
      <w:r>
        <w:br/>
      </w:r>
      <w:r>
        <w:rPr>
          <w:rFonts w:ascii="Times New Roman"/>
          <w:b w:val="false"/>
          <w:i w:val="false"/>
          <w:color w:val="000000"/>
          <w:sz w:val="28"/>
        </w:rPr>
        <w:t>
      3) еңбек рыногының мұқтаждарына сәйкес кадрлар даярлауға қажеттiлiктi мүдделi органдармен бiрлесiп анықтау; 
</w:t>
      </w:r>
      <w:r>
        <w:br/>
      </w:r>
      <w:r>
        <w:rPr>
          <w:rFonts w:ascii="Times New Roman"/>
          <w:b w:val="false"/>
          <w:i w:val="false"/>
          <w:color w:val="000000"/>
          <w:sz w:val="28"/>
        </w:rPr>
        <w:t>
      4) ішкі еңбек рыногын қорғау мақсатында инвестициялық келісім-шарттар жобаларын қарауға қатысу; 
</w:t>
      </w:r>
      <w:r>
        <w:br/>
      </w:r>
      <w:r>
        <w:rPr>
          <w:rFonts w:ascii="Times New Roman"/>
          <w:b w:val="false"/>
          <w:i w:val="false"/>
          <w:color w:val="000000"/>
          <w:sz w:val="28"/>
        </w:rPr>
        <w:t>
      5) әлеуметтік нормативтер мен оларды есептеудің әдістемесін әзірлеу және оларды өз құзыреті шегінде бекіту; 
</w:t>
      </w:r>
      <w:r>
        <w:br/>
      </w:r>
      <w:r>
        <w:rPr>
          <w:rFonts w:ascii="Times New Roman"/>
          <w:b w:val="false"/>
          <w:i w:val="false"/>
          <w:color w:val="000000"/>
          <w:sz w:val="28"/>
        </w:rPr>
        <w:t>
      6) әлеуметтiк қорғау жүйесiн жетілдіру жөнінде ұсыныстар әзірлеу және шаралар қабылдау; 
</w:t>
      </w:r>
      <w:r>
        <w:br/>
      </w:r>
      <w:r>
        <w:rPr>
          <w:rFonts w:ascii="Times New Roman"/>
          <w:b w:val="false"/>
          <w:i w:val="false"/>
          <w:color w:val="000000"/>
          <w:sz w:val="28"/>
        </w:rPr>
        <w:t>
      7) халықты атаулы әлеуметтік қорғау, отбасыларын, аналарды, балаларды, мүгедектерді және олардың отбасы мүшелерін, сондай-ақ әлеуметтік қорғауды қажет ететін халықтың басқа да қатарын қолдау жөніндегі шараларды әзірлеу және жүзеге асыру; 
</w:t>
      </w:r>
      <w:r>
        <w:br/>
      </w:r>
      <w:r>
        <w:rPr>
          <w:rFonts w:ascii="Times New Roman"/>
          <w:b w:val="false"/>
          <w:i w:val="false"/>
          <w:color w:val="000000"/>
          <w:sz w:val="28"/>
        </w:rPr>
        <w:t>
      8) ең төменгi күнкөрiс шамасын есептеуге қатысу; 
</w:t>
      </w:r>
      <w:r>
        <w:br/>
      </w:r>
      <w:r>
        <w:rPr>
          <w:rFonts w:ascii="Times New Roman"/>
          <w:b w:val="false"/>
          <w:i w:val="false"/>
          <w:color w:val="000000"/>
          <w:sz w:val="28"/>
        </w:rPr>
        <w:t>
      9) әлеуметтiк-еңбек мәселелерi бойынша аймақтық бағдарламаларды әзiрлеуге қатысу; 
</w:t>
      </w:r>
      <w:r>
        <w:br/>
      </w:r>
      <w:r>
        <w:rPr>
          <w:rFonts w:ascii="Times New Roman"/>
          <w:b w:val="false"/>
          <w:i w:val="false"/>
          <w:color w:val="000000"/>
          <w:sz w:val="28"/>
        </w:rPr>
        <w:t>
      10) Министрлiктiң аумақтық органдарының қызметiн үйлестiру, медициналық-әлеуметтiк сараптама жүргiзуге және мүгедектердi оңалтуға ұйымдық-әдiстемелiк басшылық жасау және бақылау, республикадағы мүгедектiктi ақпараттық-статистикалық талдау; &lt;*&gt;
</w:t>
      </w:r>
      <w:r>
        <w:br/>
      </w:r>
      <w:r>
        <w:rPr>
          <w:rFonts w:ascii="Times New Roman"/>
          <w:b w:val="false"/>
          <w:i w:val="false"/>
          <w:color w:val="000000"/>
          <w:sz w:val="28"/>
        </w:rPr>
        <w:t>
      10-1) мүгедектердi әлеуметтiк қорғау саласында, оның iшiнде медициналық-әлеуметтiк сараптама саласында нормативтiк құқықтық кесiмдердiң жобаларын әзiрлеу; &lt;*&gt;
</w:t>
      </w:r>
      <w:r>
        <w:br/>
      </w:r>
      <w:r>
        <w:rPr>
          <w:rFonts w:ascii="Times New Roman"/>
          <w:b w:val="false"/>
          <w:i w:val="false"/>
          <w:color w:val="000000"/>
          <w:sz w:val="28"/>
        </w:rPr>
        <w:t>
      10-2) мүгедектердi әлеуметтік қорғау саласында кешендi бағдарламалар әзiрлеу; &lt;*&gt;
</w:t>
      </w:r>
      <w:r>
        <w:br/>
      </w:r>
      <w:r>
        <w:rPr>
          <w:rFonts w:ascii="Times New Roman"/>
          <w:b w:val="false"/>
          <w:i w:val="false"/>
          <w:color w:val="000000"/>
          <w:sz w:val="28"/>
        </w:rPr>
        <w:t>
      10-3) барлық санаттағы мүгедектерге әлеуметтiк қызмет көрсету протездiк-ортопедиялық көмек көрсету, есту протездерiмен және тифлотехникамен, арнайы жүріп-тұру құралдарымен қамтамасыз ету мәселелерi жөнiнде нормативтiк құқықтық кесiмдер, әдiстемелiк ұсынымдар әзiрлеу; &lt;*&gt;
</w:t>
      </w:r>
      <w:r>
        <w:br/>
      </w:r>
      <w:r>
        <w:rPr>
          <w:rFonts w:ascii="Times New Roman"/>
          <w:b w:val="false"/>
          <w:i w:val="false"/>
          <w:color w:val="000000"/>
          <w:sz w:val="28"/>
        </w:rPr>
        <w:t>
      10-4) облыстық (республикалық маңызы бар қалалардың, астананың) еңбек, жұмыспен қамту және халықты әлеуметтік қорғау басқармаларының (департаменттерінің) және жергілікті атқарушы органдардың қызметін үйлестіру және әдістемелік басшылық жасау; &lt;*&gt;
</w:t>
      </w:r>
      <w:r>
        <w:br/>
      </w:r>
      <w:r>
        <w:rPr>
          <w:rFonts w:ascii="Times New Roman"/>
          <w:b w:val="false"/>
          <w:i w:val="false"/>
          <w:color w:val="000000"/>
          <w:sz w:val="28"/>
        </w:rPr>
        <w:t>
      11) Зейнетақы төлеу жөнiндегi мемлекеттiк орталықтан (бұдан әрi - Мемлекеттiк орталық) зейнетақы есептеу мен төлеу әдiстемесiн жасау және олардың азаматтарға, соның iшiнде Қазақстан Республикасынан тыс жерлерде жүрген азаматтарға төленуiн қамтамасыз ету, сондай-ақ олардың мөлшерiн, тағайындалу шарттарын және төлену тәртiбiн өзгерту жөнiнде ұсыныстар әзiрлеу; 
</w:t>
      </w:r>
      <w:r>
        <w:br/>
      </w:r>
      <w:r>
        <w:rPr>
          <w:rFonts w:ascii="Times New Roman"/>
          <w:b w:val="false"/>
          <w:i w:val="false"/>
          <w:color w:val="000000"/>
          <w:sz w:val="28"/>
        </w:rPr>
        <w:t>
      12) Мемлекеттiк орталықтан зейнетақы төлемдерiн тағайындау;
</w:t>
      </w:r>
      <w:r>
        <w:br/>
      </w:r>
      <w:r>
        <w:rPr>
          <w:rFonts w:ascii="Times New Roman"/>
          <w:b w:val="false"/>
          <w:i w:val="false"/>
          <w:color w:val="000000"/>
          <w:sz w:val="28"/>
        </w:rPr>
        <w:t>
      12-1) Мемлекеттік әлеуметтік сақтандыру қорынан төленетін әлеуметтік төлемдерді тағайындау; &lt;*&gt; 
</w:t>
      </w:r>
      <w:r>
        <w:br/>
      </w:r>
      <w:r>
        <w:rPr>
          <w:rFonts w:ascii="Times New Roman"/>
          <w:b w:val="false"/>
          <w:i w:val="false"/>
          <w:color w:val="000000"/>
          <w:sz w:val="28"/>
        </w:rPr>
        <w:t>
      13) Мемлекеттiк орталықтан мүгедектiгi бойынша, асыраушысынан айрылу жағдайы бойынша және жасына байланысты мемлекеттiк әлеуметтiк жәрдемақыларды, N 1 тiзiм бойынша мемлекеттiк арнаулы жәрдемақыларды және арнаулы мемлекеттiк жәрдемақыларды тағайындау; 
</w:t>
      </w:r>
      <w:r>
        <w:br/>
      </w:r>
      <w:r>
        <w:rPr>
          <w:rFonts w:ascii="Times New Roman"/>
          <w:b w:val="false"/>
          <w:i w:val="false"/>
          <w:color w:val="000000"/>
          <w:sz w:val="28"/>
        </w:rPr>
        <w:t>
      14) әлеуметтiк сақтандыру жүйесiн құру және оның жұмыс iстеуi жөнiндегi мемлекеттiк саясатты дайындауға және нормативтiк құқықтық кесiмдерді әзiрлеуге қатысу; 
</w:t>
      </w:r>
      <w:r>
        <w:br/>
      </w:r>
      <w:r>
        <w:rPr>
          <w:rFonts w:ascii="Times New Roman"/>
          <w:b w:val="false"/>
          <w:i w:val="false"/>
          <w:color w:val="000000"/>
          <w:sz w:val="28"/>
        </w:rPr>
        <w:t>
      15) еңбектi қорғау мәселелерi жөнiндегi ұйымдармен жұмысты үйлестiру және өзара әрекет ету; 
</w:t>
      </w:r>
      <w:r>
        <w:br/>
      </w:r>
      <w:r>
        <w:rPr>
          <w:rFonts w:ascii="Times New Roman"/>
          <w:b w:val="false"/>
          <w:i w:val="false"/>
          <w:color w:val="000000"/>
          <w:sz w:val="28"/>
        </w:rPr>
        <w:t>
      16) еңбек жағдайлары мен еңбектi қорғауды жақсартуға бағытталған нормативтiк құқықтық кесiмдердi әзiрлеу, Қазақстан Республикасының Yкiметiне еңбек жағдайлары және еңбектi қорғаудың жай-күйi мен оларды жақсарту жөнiндегi шаралар туралы жыл сайын баяндама ұсыну; 
</w:t>
      </w:r>
      <w:r>
        <w:br/>
      </w:r>
      <w:r>
        <w:rPr>
          <w:rFonts w:ascii="Times New Roman"/>
          <w:b w:val="false"/>
          <w:i w:val="false"/>
          <w:color w:val="000000"/>
          <w:sz w:val="28"/>
        </w:rPr>
        <w:t>
      17) еңбектің қауіпсіз жағдайларын нормативтік қамтамасыз ету; 
</w:t>
      </w:r>
      <w:r>
        <w:br/>
      </w:r>
      <w:r>
        <w:rPr>
          <w:rFonts w:ascii="Times New Roman"/>
          <w:b w:val="false"/>
          <w:i w:val="false"/>
          <w:color w:val="000000"/>
          <w:sz w:val="28"/>
        </w:rPr>
        <w:t>
      18) еңбекті нормалау мен оған ақы төлеуді ұйымдастыру мәселелері жөніндегі нормативтік құқықтық кесімдерді жетілдіруге қатысу; 
</w:t>
      </w:r>
      <w:r>
        <w:br/>
      </w:r>
      <w:r>
        <w:rPr>
          <w:rFonts w:ascii="Times New Roman"/>
          <w:b w:val="false"/>
          <w:i w:val="false"/>
          <w:color w:val="000000"/>
          <w:sz w:val="28"/>
        </w:rPr>
        <w:t>
      19) мемлекеттiк қызметшiлерден басқа мемлекеттiк бюджет есебiнен ұсталатын ұйымдар қызметкерлерiнiң еңбегiне ақы төлеу жүйесiн жетілдiру жөнiнде ұсыныстар әзiрлеу; 
</w:t>
      </w:r>
      <w:r>
        <w:br/>
      </w:r>
      <w:r>
        <w:rPr>
          <w:rFonts w:ascii="Times New Roman"/>
          <w:b w:val="false"/>
          <w:i w:val="false"/>
          <w:color w:val="000000"/>
          <w:sz w:val="28"/>
        </w:rPr>
        <w:t>
      20) еңбектi нормалауды ұйымдастыру бойынша ұсынымдар әзiрлеу, Жұмыстардың және жұмысшылар кәсiптерiнiң бiрыңғай тарифтік-бiлiктiлiк анықтамалығы (БТБА), Қызметшілер лауазымдарының бiлiктiлiк анықтамалығы (БА) және Жұмыстар жiктеуішi (ЖЖ) негiзiнде мемлекеттiк ұйымдар қызметкерлері үшiн бiлiктілiк талаптарын келiсу; 
</w:t>
      </w:r>
      <w:r>
        <w:br/>
      </w:r>
      <w:r>
        <w:rPr>
          <w:rFonts w:ascii="Times New Roman"/>
          <w:b w:val="false"/>
          <w:i w:val="false"/>
          <w:color w:val="000000"/>
          <w:sz w:val="28"/>
        </w:rPr>
        <w:t>
      21) әлеуметтiк және еңбек қатынастары саласында әлеуметтiк әрiптестiк жүйесiн реттеу жөнiнде ұсыныстар әзiрлеу және жүзеге асыру, сондай-ақ өз құзыретi шегiнде еңбек жанжалдарын шешуге қатысу және Әлеуметтiк әрiптестiк жөнiндегi республикалық үш жақты комиссияның жұмысын қамтамасыз ету; 
</w:t>
      </w:r>
      <w:r>
        <w:br/>
      </w:r>
      <w:r>
        <w:rPr>
          <w:rFonts w:ascii="Times New Roman"/>
          <w:b w:val="false"/>
          <w:i w:val="false"/>
          <w:color w:val="000000"/>
          <w:sz w:val="28"/>
        </w:rPr>
        <w:t>
      22) еңбек, жұмыспен қамту және халықты әлеуметтiк қорғау саласында халықаралық байланыстар мен ынтымақтастықты ұйымдастыру, осы мәселелер бойынша шет мемлекеттермен және халықаралық ұйымдармен консультациялар мен келiссөздер жүргiзу; 
</w:t>
      </w:r>
      <w:r>
        <w:br/>
      </w:r>
      <w:r>
        <w:rPr>
          <w:rFonts w:ascii="Times New Roman"/>
          <w:b w:val="false"/>
          <w:i w:val="false"/>
          <w:color w:val="000000"/>
          <w:sz w:val="28"/>
        </w:rPr>
        <w:t>
      23) республикалық бюджеттiк бағдарламалардың әкiмшiсi функцияларын атқару; 
</w:t>
      </w:r>
      <w:r>
        <w:br/>
      </w:r>
      <w:r>
        <w:rPr>
          <w:rFonts w:ascii="Times New Roman"/>
          <w:b w:val="false"/>
          <w:i w:val="false"/>
          <w:color w:val="000000"/>
          <w:sz w:val="28"/>
        </w:rPr>
        <w:t>
      24) Министрлiк жүйесiнiң кадрларын даярлау және қайта даярлау; 
</w:t>
      </w:r>
      <w:r>
        <w:br/>
      </w:r>
      <w:r>
        <w:rPr>
          <w:rFonts w:ascii="Times New Roman"/>
          <w:b w:val="false"/>
          <w:i w:val="false"/>
          <w:color w:val="000000"/>
          <w:sz w:val="28"/>
        </w:rPr>
        <w:t>
      25) еңбек, еңбектi қорғау, халықты жұмыспен қамту, әлеуметтiк қорғау және зейнетақымен қамсыздандыру туралы заңнаманың сақталуын мемлекеттiк бақылауды жүзеге асыру;
</w:t>
      </w:r>
      <w:r>
        <w:br/>
      </w:r>
      <w:r>
        <w:rPr>
          <w:rFonts w:ascii="Times New Roman"/>
          <w:b w:val="false"/>
          <w:i w:val="false"/>
          <w:color w:val="000000"/>
          <w:sz w:val="28"/>
        </w:rPr>
        <w:t>
      25-1) әлеуметтік төлемдердің уақтылы және толық тағайындалуы мен олардың алынуын бақылауды қамтамасыз ету; &lt;*&gt; 
</w:t>
      </w:r>
      <w:r>
        <w:br/>
      </w:r>
      <w:r>
        <w:rPr>
          <w:rFonts w:ascii="Times New Roman"/>
          <w:b w:val="false"/>
          <w:i w:val="false"/>
          <w:color w:val="000000"/>
          <w:sz w:val="28"/>
        </w:rPr>
        <w:t>
      26) еңбек, жұмыспен қамту және халықты әлеуметтiк қорғау саласында ақпараттық технологияларды, ақпараттарды өңдеу жүйесiн енгiзу; 
</w:t>
      </w:r>
      <w:r>
        <w:br/>
      </w:r>
      <w:r>
        <w:rPr>
          <w:rFonts w:ascii="Times New Roman"/>
          <w:b w:val="false"/>
          <w:i w:val="false"/>
          <w:color w:val="000000"/>
          <w:sz w:val="28"/>
        </w:rPr>
        <w:t>
      27) азаматтар мен ұйымдарға еңбек, жұмыспен қамту және халықты әлеуметтiк қорғау мәселелерi жөнiнде консультация беру; 
</w:t>
      </w:r>
      <w:r>
        <w:br/>
      </w:r>
      <w:r>
        <w:rPr>
          <w:rFonts w:ascii="Times New Roman"/>
          <w:b w:val="false"/>
          <w:i w:val="false"/>
          <w:color w:val="000000"/>
          <w:sz w:val="28"/>
        </w:rPr>
        <w:t>
      28)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2003.10.31. N 1081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 енгізілді - ҚР Үкіметінің 2004.04.02.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Министрліктің негiзгi мiндеттердi iске асыру және өзіне жүктелген функцияларды жүзеге асыру үшiн заңнамада белгiленген тәртiппен мынадай құқығы бар: 
</w:t>
      </w:r>
      <w:r>
        <w:br/>
      </w:r>
      <w:r>
        <w:rPr>
          <w:rFonts w:ascii="Times New Roman"/>
          <w:b w:val="false"/>
          <w:i w:val="false"/>
          <w:color w:val="000000"/>
          <w:sz w:val="28"/>
        </w:rPr>
        <w:t>
      1) Қазақстан Республикасының мемлекеттік органдарынан, сондай-ақ өзге де ұйымдардан Министрлікке жүктелген функцияларды жүзеге асыру үшін қажетті құжаттарды, қорытындыларды, анықтамалық және өзге де материалдарды сұрату және алу;
</w:t>
      </w:r>
      <w:r>
        <w:br/>
      </w:r>
      <w:r>
        <w:rPr>
          <w:rFonts w:ascii="Times New Roman"/>
          <w:b w:val="false"/>
          <w:i w:val="false"/>
          <w:color w:val="000000"/>
          <w:sz w:val="28"/>
        </w:rPr>
        <w:t>
      1-1) әлеуметтік төлемдерді тағайындау үшін ұсынылған құжаттардың дұрыстығын тексеру; &lt;*&gt; 
</w:t>
      </w:r>
      <w:r>
        <w:br/>
      </w:r>
      <w:r>
        <w:rPr>
          <w:rFonts w:ascii="Times New Roman"/>
          <w:b w:val="false"/>
          <w:i w:val="false"/>
          <w:color w:val="000000"/>
          <w:sz w:val="28"/>
        </w:rPr>
        <w:t>
      2) Министрліктің құзыретіне енетін мәселелер бойынша мемлекеттік органдардың қызметін үйлестіруді жүзеге асыру, еңбек, жұмыспен қамту және халықты әлеуметтік қорғау саласында заңнаманың қолданылуы жөнінде түсініктемелер беру;
</w:t>
      </w:r>
      <w:r>
        <w:br/>
      </w:r>
      <w:r>
        <w:rPr>
          <w:rFonts w:ascii="Times New Roman"/>
          <w:b w:val="false"/>
          <w:i w:val="false"/>
          <w:color w:val="000000"/>
          <w:sz w:val="28"/>
        </w:rPr>
        <w:t>
      2-1) әлеуметтік төлемдерді тағайындау және алу мәселелері бойынша қажетті түсініктер беру; &lt;*&gt; 
</w:t>
      </w:r>
      <w:r>
        <w:br/>
      </w:r>
      <w:r>
        <w:rPr>
          <w:rFonts w:ascii="Times New Roman"/>
          <w:b w:val="false"/>
          <w:i w:val="false"/>
          <w:color w:val="000000"/>
          <w:sz w:val="28"/>
        </w:rPr>
        <w:t>
      3) әйелдердiң және 18 жасқа толмаған адамдардың еңбегіне шек қойылатын зиянды және еңбек жағдайлары қауiптi өндiрiстердiң, кәсiптердiң және жұмыстардың тiзбелерiн бекiту;
</w:t>
      </w:r>
      <w:r>
        <w:br/>
      </w:r>
      <w:r>
        <w:rPr>
          <w:rFonts w:ascii="Times New Roman"/>
          <w:b w:val="false"/>
          <w:i w:val="false"/>
          <w:color w:val="000000"/>
          <w:sz w:val="28"/>
        </w:rPr>
        <w:t>
      3-1) еңбек ету қабілетінен айрылу дәрежесін белгілеу; &lt;*&gt; 
</w:t>
      </w:r>
      <w:r>
        <w:br/>
      </w:r>
      <w:r>
        <w:rPr>
          <w:rFonts w:ascii="Times New Roman"/>
          <w:b w:val="false"/>
          <w:i w:val="false"/>
          <w:color w:val="000000"/>
          <w:sz w:val="28"/>
        </w:rPr>
        <w:t>
      4) өзiнiң құзыретiне жатқызылған мәселелер бойынша нормативтiк құқықтық кесiмдердi қабылдау; 
</w:t>
      </w:r>
      <w:r>
        <w:br/>
      </w:r>
      <w:r>
        <w:rPr>
          <w:rFonts w:ascii="Times New Roman"/>
          <w:b w:val="false"/>
          <w:i w:val="false"/>
          <w:color w:val="000000"/>
          <w:sz w:val="28"/>
        </w:rPr>
        <w:t>
      5) қауiпсiз еңбектi қамтамасыз ету және еңбектi қорғау жөнiндегi жұмыстарды жүргiзу үшiн қажеттi талаптарды белгiлеу;
</w:t>
      </w:r>
      <w:r>
        <w:br/>
      </w:r>
      <w:r>
        <w:rPr>
          <w:rFonts w:ascii="Times New Roman"/>
          <w:b w:val="false"/>
          <w:i w:val="false"/>
          <w:color w:val="000000"/>
          <w:sz w:val="28"/>
        </w:rPr>
        <w:t>
      5-1) әлеуметтік төлемдерді тағайындау үшін қажетті құжаттарды қабылдау және беру жөніндегі талаптарды белгілеу; &lt;*&gt; 
</w:t>
      </w:r>
      <w:r>
        <w:br/>
      </w:r>
      <w:r>
        <w:rPr>
          <w:rFonts w:ascii="Times New Roman"/>
          <w:b w:val="false"/>
          <w:i w:val="false"/>
          <w:color w:val="000000"/>
          <w:sz w:val="28"/>
        </w:rPr>
        <w:t>
      6) еңбек жөнiндегi нормаларды, Жұмыстардың және жұмысшылар кәсiптерiнiң бiрыңғай тарифтiк-бiлiктiлік анықтамалығын (БТБА), Қызметшiлер лауазымдарының бiлiктiлiк анықтамалығын (БА), Жұмысшылар кәсiптерi мен қызметшiлер лауазымдарының жiктеуiшiн (КЛЖ), Жұмыстар жiктеуішiн (ЖЖ), нұсқаулықтарды өз құзыретi шегiнде бекiту, келiсу, еңбектi нормалауды ұйымдастыру және оған ақы төлеу мәселелерi жөнiнде түсiнiктемелер, ұсынымдар беру; 
</w:t>
      </w:r>
      <w:r>
        <w:br/>
      </w:r>
      <w:r>
        <w:rPr>
          <w:rFonts w:ascii="Times New Roman"/>
          <w:b w:val="false"/>
          <w:i w:val="false"/>
          <w:color w:val="000000"/>
          <w:sz w:val="28"/>
        </w:rPr>
        <w:t>
      7) әлеуметтiк және еңбек қатынастары бойынша аймақтық және салалық (тарифтiк) келiсiмдердi хабарлай отырып, тiркеу;
</w:t>
      </w:r>
      <w:r>
        <w:br/>
      </w:r>
      <w:r>
        <w:rPr>
          <w:rFonts w:ascii="Times New Roman"/>
          <w:b w:val="false"/>
          <w:i w:val="false"/>
          <w:color w:val="000000"/>
          <w:sz w:val="28"/>
        </w:rPr>
        <w:t>
      8) еңбек, еңбектi қорғау, жұмыспен қамту және зейнетақымен қамсыздандыру туралы заңнаманың сақталуын бақылауды жүзеге асыру;
</w:t>
      </w:r>
      <w:r>
        <w:br/>
      </w:r>
      <w:r>
        <w:rPr>
          <w:rFonts w:ascii="Times New Roman"/>
          <w:b w:val="false"/>
          <w:i w:val="false"/>
          <w:color w:val="000000"/>
          <w:sz w:val="28"/>
        </w:rPr>
        <w:t>
      9) шетелдiк жұмыс күшiн тартумен, сондай-ақ жұмыс күшiн Қазақстан Республикасынан шетелге әкетумен байланысты қызметке лицензия беру, оны тоқтата тұру және керi қайтарып алу;
</w:t>
      </w:r>
      <w:r>
        <w:br/>
      </w:r>
      <w:r>
        <w:rPr>
          <w:rFonts w:ascii="Times New Roman"/>
          <w:b w:val="false"/>
          <w:i w:val="false"/>
          <w:color w:val="000000"/>
          <w:sz w:val="28"/>
        </w:rPr>
        <w:t>
      10) жұмыс берушiлерге Қазақстан Республикасының аумағында еңбек қызметiн жүзеге асыру үшiн шетелдiк жұмыс күшiн тартуға Қазақстан Республикасының Үкiметi белгiлеген квота шегiнде рұқсат беру;
</w:t>
      </w:r>
      <w:r>
        <w:br/>
      </w:r>
      <w:r>
        <w:rPr>
          <w:rFonts w:ascii="Times New Roman"/>
          <w:b w:val="false"/>
          <w:i w:val="false"/>
          <w:color w:val="000000"/>
          <w:sz w:val="28"/>
        </w:rPr>
        <w:t>
      11) бюллетеньдер, журналдар және басқа да баспа басылымдарын шығару;
</w:t>
      </w:r>
      <w:r>
        <w:br/>
      </w:r>
      <w:r>
        <w:rPr>
          <w:rFonts w:ascii="Times New Roman"/>
          <w:b w:val="false"/>
          <w:i w:val="false"/>
          <w:color w:val="000000"/>
          <w:sz w:val="28"/>
        </w:rPr>
        <w:t>
      12)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Үкіметінің 2004.04.02.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Министрлiктiң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Министрлiктiң жедел басқару құқығында оқшау мүлкi болады.
</w:t>
      </w:r>
      <w:r>
        <w:br/>
      </w:r>
      <w:r>
        <w:rPr>
          <w:rFonts w:ascii="Times New Roman"/>
          <w:b w:val="false"/>
          <w:i w:val="false"/>
          <w:color w:val="000000"/>
          <w:sz w:val="28"/>
        </w:rPr>
        <w:t>
     Министрліктің мүлкі оған мемлекет берген мүлік есебінен құралады және негізгі қорлар мен айналым қаражатын, сондай-ақ құны Министрліктің теңгерімінде көрсетілетін өзге де мүліктерден тұрады.
</w:t>
      </w:r>
      <w:r>
        <w:br/>
      </w:r>
      <w:r>
        <w:rPr>
          <w:rFonts w:ascii="Times New Roman"/>
          <w:b w:val="false"/>
          <w:i w:val="false"/>
          <w:color w:val="000000"/>
          <w:sz w:val="28"/>
        </w:rPr>
        <w:t>
     14. Министрлiктiң мүлкi республикалық меншiкке жатады.
</w:t>
      </w:r>
      <w:r>
        <w:br/>
      </w:r>
      <w:r>
        <w:rPr>
          <w:rFonts w:ascii="Times New Roman"/>
          <w:b w:val="false"/>
          <w:i w:val="false"/>
          <w:color w:val="000000"/>
          <w:sz w:val="28"/>
        </w:rPr>
        <w:t>
     15. Министрлiктiң өзіне бекiтілiп берiлген мүлiктi өз бетiнше иеліктен шығаруға немесе оған өзге тәсiлмен билiк етуге құқығы жоқ.
</w:t>
      </w:r>
      <w:r>
        <w:br/>
      </w:r>
      <w:r>
        <w:rPr>
          <w:rFonts w:ascii="Times New Roman"/>
          <w:b w:val="false"/>
          <w:i w:val="false"/>
          <w:color w:val="000000"/>
          <w:sz w:val="28"/>
        </w:rPr>
        <w:t>
     Министрлікке мүлікке билік ету құқығы заңнамада белгіленген жағдайларда және шектерде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Министрлiк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16. Министрлiк пен оның аумақтық органдары Қазақстан Республикасы Еңбек және халықты әлеуметтiк қорғау министрлiгiнiң бiрыңғай жүйесiн құрайды. 
</w:t>
      </w:r>
      <w:r>
        <w:br/>
      </w:r>
      <w:r>
        <w:rPr>
          <w:rFonts w:ascii="Times New Roman"/>
          <w:b w:val="false"/>
          <w:i w:val="false"/>
          <w:color w:val="000000"/>
          <w:sz w:val="28"/>
        </w:rPr>
        <w:t>
      17. Министрлiктi Министр басқарады. 
</w:t>
      </w:r>
      <w:r>
        <w:br/>
      </w:r>
      <w:r>
        <w:rPr>
          <w:rFonts w:ascii="Times New Roman"/>
          <w:b w:val="false"/>
          <w:i w:val="false"/>
          <w:color w:val="000000"/>
          <w:sz w:val="28"/>
        </w:rPr>
        <w:t>
      Министрдi Қазақстан Республикасы Премьер-Министрiнiң ұсынуымен Қазақстан Республикасының Президентi қызметке тағайындайды және қызметтен босатады. 
</w:t>
      </w:r>
      <w:r>
        <w:br/>
      </w:r>
      <w:r>
        <w:rPr>
          <w:rFonts w:ascii="Times New Roman"/>
          <w:b w:val="false"/>
          <w:i w:val="false"/>
          <w:color w:val="000000"/>
          <w:sz w:val="28"/>
        </w:rPr>
        <w:t>
      Министрдiң Қазақстан Республикасының Yкiметi Министрдiң ұсынуымен қызметке тағайындайтын және қызметтен босататын орынбасарлары - вице-министрлерi болады. 
</w:t>
      </w:r>
      <w:r>
        <w:br/>
      </w:r>
      <w:r>
        <w:rPr>
          <w:rFonts w:ascii="Times New Roman"/>
          <w:b w:val="false"/>
          <w:i w:val="false"/>
          <w:color w:val="000000"/>
          <w:sz w:val="28"/>
        </w:rPr>
        <w:t>
      18. Министр Министрлiктiң жұмысын ұйымдастырады және оған басшылық жасайды, Министрлiкке жүктелген мiндеттердiң орындалуы және оның өз функцияларын жүзеге асыруы үшiн жеке жауап бередi. 
</w:t>
      </w:r>
      <w:r>
        <w:br/>
      </w:r>
      <w:r>
        <w:rPr>
          <w:rFonts w:ascii="Times New Roman"/>
          <w:b w:val="false"/>
          <w:i w:val="false"/>
          <w:color w:val="000000"/>
          <w:sz w:val="28"/>
        </w:rPr>
        <w:t>
      19. Министр осы мақсатта: 
</w:t>
      </w:r>
      <w:r>
        <w:br/>
      </w:r>
      <w:r>
        <w:rPr>
          <w:rFonts w:ascii="Times New Roman"/>
          <w:b w:val="false"/>
          <w:i w:val="false"/>
          <w:color w:val="000000"/>
          <w:sz w:val="28"/>
        </w:rPr>
        <w:t>
      1) вице-министрлердің және министрліктің құрылымдық бөлiмшелерi басшыларының мiндеттерi мен өкiлеттiк шеңберiн белгiлейдi; 
</w:t>
      </w:r>
      <w:r>
        <w:br/>
      </w:r>
      <w:r>
        <w:rPr>
          <w:rFonts w:ascii="Times New Roman"/>
          <w:b w:val="false"/>
          <w:i w:val="false"/>
          <w:color w:val="000000"/>
          <w:sz w:val="28"/>
        </w:rPr>
        <w:t>
      2) Министрлiк қызметкерлерiн, аумақтық органдар мен ведомстволық ұйымдардың басшыларын заңнамада белгiленген тәртiппен қызметке тағайындайды және қызметтен босатады; 
</w:t>
      </w:r>
      <w:r>
        <w:br/>
      </w:r>
      <w:r>
        <w:rPr>
          <w:rFonts w:ascii="Times New Roman"/>
          <w:b w:val="false"/>
          <w:i w:val="false"/>
          <w:color w:val="000000"/>
          <w:sz w:val="28"/>
        </w:rPr>
        <w:t>
      3) қолданылып жүрген заңнамаға сәйкес мемлекеттiк органдармен және өзге ұйымдармен өзара қарым-қатынаста Министрлiктi бiлдiредi; 
</w:t>
      </w:r>
      <w:r>
        <w:br/>
      </w:r>
      <w:r>
        <w:rPr>
          <w:rFonts w:ascii="Times New Roman"/>
          <w:b w:val="false"/>
          <w:i w:val="false"/>
          <w:color w:val="000000"/>
          <w:sz w:val="28"/>
        </w:rPr>
        <w:t>
      4) бұйрықтарға қол қояды; 
</w:t>
      </w:r>
      <w:r>
        <w:br/>
      </w:r>
      <w:r>
        <w:rPr>
          <w:rFonts w:ascii="Times New Roman"/>
          <w:b w:val="false"/>
          <w:i w:val="false"/>
          <w:color w:val="000000"/>
          <w:sz w:val="28"/>
        </w:rPr>
        <w:t>
      5) Министрлiктiң аумақтық органдары және Министрлiктiң құрылымдық бөлiмшелерi туралы ережелердi бекiтедi; 
</w:t>
      </w:r>
      <w:r>
        <w:br/>
      </w:r>
      <w:r>
        <w:rPr>
          <w:rFonts w:ascii="Times New Roman"/>
          <w:b w:val="false"/>
          <w:i w:val="false"/>
          <w:color w:val="000000"/>
          <w:sz w:val="28"/>
        </w:rPr>
        <w:t>
      6) Қазақстан Республикасының Үкiметi бекiткен қызметкерлер штат санының лимитi шегiнде Министрлiктiң және оның аумақтық органдарының құрылымын және штат санын бекітеді;
</w:t>
      </w:r>
      <w:r>
        <w:br/>
      </w:r>
      <w:r>
        <w:rPr>
          <w:rFonts w:ascii="Times New Roman"/>
          <w:b w:val="false"/>
          <w:i w:val="false"/>
          <w:color w:val="000000"/>
          <w:sz w:val="28"/>
        </w:rPr>
        <w:t>
      7) Министрліктің аумақтық органдары, Министрліктің қарауындағы мемлекеттік ұйымдар басшыларының бұйрықтарын жояды не толық немесе ішінара тоқтата тұрады; 
</w:t>
      </w:r>
      <w:r>
        <w:br/>
      </w:r>
      <w:r>
        <w:rPr>
          <w:rFonts w:ascii="Times New Roman"/>
          <w:b w:val="false"/>
          <w:i w:val="false"/>
          <w:color w:val="000000"/>
          <w:sz w:val="28"/>
        </w:rPr>
        <w:t>
      8) Министрлiктiң қызметкерлерiне заңнамада белгiленген тәртiппен көтермелеу, материалдық көмек көрсету, тәртiптiк жазалар қолдану мәселесiн шешедi;
</w:t>
      </w:r>
      <w:r>
        <w:br/>
      </w:r>
      <w:r>
        <w:rPr>
          <w:rFonts w:ascii="Times New Roman"/>
          <w:b w:val="false"/>
          <w:i w:val="false"/>
          <w:color w:val="000000"/>
          <w:sz w:val="28"/>
        </w:rPr>
        <w:t>
      9) өзiнiң құзыретiне жатқызылған басқа да мәселелер бойынша шешiмдер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өзгерді - ҚР Үкіметінің 2002 жылғы 17 маусымдағы  N 662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20. Вице-министрлер Министр белгiлеген өз мiндеттерi мен өкiлеттiгi шегiнде министрлiктiң нормативтiк сипаттағы емес бұйрықтарына қол қояды.
</w:t>
      </w:r>
      <w:r>
        <w:br/>
      </w:r>
      <w:r>
        <w:rPr>
          <w:rFonts w:ascii="Times New Roman"/>
          <w:b w:val="false"/>
          <w:i w:val="false"/>
          <w:color w:val="000000"/>
          <w:sz w:val="28"/>
        </w:rPr>
        <w:t>
      21. Министрлiктiң Министр жанындағы консультативтiк-кеңесшi орган болып табылатын алқасы болады. Алқаның сандық және жеке құрамын Министр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Министрлiктi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Министрлiктi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20 шілдедегі         
</w:t>
      </w:r>
      <w:r>
        <w:br/>
      </w:r>
      <w:r>
        <w:rPr>
          <w:rFonts w:ascii="Times New Roman"/>
          <w:b w:val="false"/>
          <w:i w:val="false"/>
          <w:color w:val="000000"/>
          <w:sz w:val="28"/>
        </w:rPr>
        <w:t>
N 983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Еңбек және халықты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министрлігінің мемлекеттік еңбек инспекторы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 Еңбек және халықты әлеуметтiк қорғау министрлiгiнiң мемлекеттiк еңбек инспекторлары (бұдан әрi - мемлекеттiк еңбек инспекторы) "
</w:t>
      </w:r>
      <w:r>
        <w:rPr>
          <w:rFonts w:ascii="Times New Roman"/>
          <w:b w:val="false"/>
          <w:i w:val="false"/>
          <w:color w:val="000000"/>
          <w:sz w:val="28"/>
        </w:rPr>
        <w:t xml:space="preserve"> Қазақстан Республикасындағы еңбек туралы </w:t>
      </w:r>
      <w:r>
        <w:rPr>
          <w:rFonts w:ascii="Times New Roman"/>
          <w:b w:val="false"/>
          <w:i w:val="false"/>
          <w:color w:val="000000"/>
          <w:sz w:val="28"/>
        </w:rPr>
        <w:t>
" 1999 жылғы 10 желтоқсандағы, "
</w:t>
      </w:r>
      <w:r>
        <w:rPr>
          <w:rFonts w:ascii="Times New Roman"/>
          <w:b w:val="false"/>
          <w:i w:val="false"/>
          <w:color w:val="000000"/>
          <w:sz w:val="28"/>
        </w:rPr>
        <w:t xml:space="preserve"> Еңбектi қорғау туралы </w:t>
      </w:r>
      <w:r>
        <w:rPr>
          <w:rFonts w:ascii="Times New Roman"/>
          <w:b w:val="false"/>
          <w:i w:val="false"/>
          <w:color w:val="000000"/>
          <w:sz w:val="28"/>
        </w:rPr>
        <w:t>
" 1993 жылғы 22 қаңтардағы Қазақстан Республикасы Заңдарының және еңбек туралы өзге де нормативтiк құқықтық кесiмдердiң Қазақстан Республикасының аумағында сақталуына бақылау жасайды. 
</w:t>
      </w:r>
      <w:r>
        <w:br/>
      </w:r>
      <w:r>
        <w:rPr>
          <w:rFonts w:ascii="Times New Roman"/>
          <w:b w:val="false"/>
          <w:i w:val="false"/>
          <w:color w:val="000000"/>
          <w:sz w:val="28"/>
        </w:rPr>
        <w:t>
      2. Мемлекеттiк еңбек инспекторлары өз қызметiнде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заңдарын, Қазақстан Республикасы Президентiнiң және Үкiметiнiң кесiмдерiн, өзге де нормативтiк құқықтық кесiмдердi және осы Ереженi басшылыққа алады. 
</w:t>
      </w:r>
      <w:r>
        <w:br/>
      </w:r>
      <w:r>
        <w:rPr>
          <w:rFonts w:ascii="Times New Roman"/>
          <w:b w:val="false"/>
          <w:i w:val="false"/>
          <w:color w:val="000000"/>
          <w:sz w:val="28"/>
        </w:rPr>
        <w:t>
      3. Еңбек туралы және еңбектi қорғау туралы заңнаманың сақталуын мемлекеттiк бақылауды жүзеге асыратын мемлекеттiк инспекторларға мыналар жатады: 
</w:t>
      </w:r>
      <w:r>
        <w:br/>
      </w:r>
      <w:r>
        <w:rPr>
          <w:rFonts w:ascii="Times New Roman"/>
          <w:b w:val="false"/>
          <w:i w:val="false"/>
          <w:color w:val="000000"/>
          <w:sz w:val="28"/>
        </w:rPr>
        <w:t>
      1) Қазақстан Республикасының бас мемлекеттiк еңбек инспекторы - Қазақстан Республикасы Еңбек және халықты әлеуметтiк қорғау министрлiгiнiң (бұдан әрi - Министрлiк) мемлекеттiк еңбек инспекциясы құрылымдық бөлiмшесiнiң (бұдан әрi - мемлекеттiк еңбек инспекциясы) басшысы; 
</w:t>
      </w:r>
      <w:r>
        <w:br/>
      </w:r>
      <w:r>
        <w:rPr>
          <w:rFonts w:ascii="Times New Roman"/>
          <w:b w:val="false"/>
          <w:i w:val="false"/>
          <w:color w:val="000000"/>
          <w:sz w:val="28"/>
        </w:rPr>
        <w:t>
      2) Қазақстан Республикасының еңбек жөнiндегi орталық атқарушы органының бас мемлекеттiк еңбек инспекторлары - Министрлiктiң мемлекеттiк еңбек инспекциясы құрылымдық бөлiмшесiнiң қызметкерлерi; 
</w:t>
      </w:r>
      <w:r>
        <w:br/>
      </w:r>
      <w:r>
        <w:rPr>
          <w:rFonts w:ascii="Times New Roman"/>
          <w:b w:val="false"/>
          <w:i w:val="false"/>
          <w:color w:val="000000"/>
          <w:sz w:val="28"/>
        </w:rPr>
        <w:t>
      3) облыстар, Астана және Алматы қалалары бойынша бас мемлекеттiк еңбек инспекторлары - Министрлiктiң облыстардағы, Астана және Алматы қалаларындағы аумақтық органдары басшыларының тиiстi орынбасарлары; 
</w:t>
      </w:r>
      <w:r>
        <w:br/>
      </w:r>
      <w:r>
        <w:rPr>
          <w:rFonts w:ascii="Times New Roman"/>
          <w:b w:val="false"/>
          <w:i w:val="false"/>
          <w:color w:val="000000"/>
          <w:sz w:val="28"/>
        </w:rPr>
        <w:t>
      4) облыстар, Астана және Алматы қалалары бойынша мемлекеттiк еңбек инспекторлары - Министрлiктiң облыстардағы, Астана және Алматы қалаларындағы аумақтық органдары мемлекеттiк еңбек инспекциясының қызметкерлерi.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еңбек инспекторларының негізгі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міндеттері, функциялары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еңбек инспекторларының негізгі міндеттері: 
</w:t>
      </w:r>
      <w:r>
        <w:br/>
      </w:r>
      <w:r>
        <w:rPr>
          <w:rFonts w:ascii="Times New Roman"/>
          <w:b w:val="false"/>
          <w:i w:val="false"/>
          <w:color w:val="000000"/>
          <w:sz w:val="28"/>
        </w:rPr>
        <w:t>
      1) жұмыс берушiлердiң Қазақстан Республикасының еңбек туралы және еңбекті қорғау туралы заңнаманы және өз құзыреті шегінде Министрліктің қызметі саласындағы өзге де нормативтік құқықтық кесімдерді сақтауына мемлекеттік бақылауды қамтамасыз ету; 
</w:t>
      </w:r>
      <w:r>
        <w:br/>
      </w:r>
      <w:r>
        <w:rPr>
          <w:rFonts w:ascii="Times New Roman"/>
          <w:b w:val="false"/>
          <w:i w:val="false"/>
          <w:color w:val="000000"/>
          <w:sz w:val="28"/>
        </w:rPr>
        <w:t>
      2) қызметкерлер мен жұмыс берушiлердiң еңбек туралы және еңбектi қорғау туралы заңнама мәселелерi бойынша өтiнiштерін, арыздарын және шағымдарын қарау. 
</w:t>
      </w:r>
      <w:r>
        <w:br/>
      </w:r>
      <w:r>
        <w:rPr>
          <w:rFonts w:ascii="Times New Roman"/>
          <w:b w:val="false"/>
          <w:i w:val="false"/>
          <w:color w:val="000000"/>
          <w:sz w:val="28"/>
        </w:rPr>
        <w:t>
      5. Мемлекеттiк еңбек инспекторлары заңнамада белгiленген тәртiппен мынадай функцияларды жүзеге асырады: 
</w:t>
      </w:r>
      <w:r>
        <w:br/>
      </w:r>
      <w:r>
        <w:rPr>
          <w:rFonts w:ascii="Times New Roman"/>
          <w:b w:val="false"/>
          <w:i w:val="false"/>
          <w:color w:val="000000"/>
          <w:sz w:val="28"/>
        </w:rPr>
        <w:t>
      1) еңбек туралы заңнамалардың сақталуын, соның iшiнде қызметкерлердiң ешбiр кемсiтушiлiксiз бiрдей еңбегi үшiн теңдей ақы алуға, демалуға, қауіпсiздiк және гигиена талаптарына жауап беретiн еңбек жағдайларына, еңбек мiндеттерiн атқаруына байланысты олардың денсаулығына немесе мүлкiне келтiрiлген зиянды өтеткiзу құқығының сақталуын бақылайды; 
</w:t>
      </w:r>
      <w:r>
        <w:br/>
      </w:r>
      <w:r>
        <w:rPr>
          <w:rFonts w:ascii="Times New Roman"/>
          <w:b w:val="false"/>
          <w:i w:val="false"/>
          <w:color w:val="000000"/>
          <w:sz w:val="28"/>
        </w:rPr>
        <w:t>
      2) еңбек туралы және еңбектi қорғау туралы заңнаманы бұзуға әкеп соқтыратын себептер мен мән-жайларды, шағымдарды тексеру және зерттеу жүргiзу арқылы анықтайды, сондай-ақ еңбек туралы және еңбектi қорғау туралы заңнаманы бұзушылықтың алдын алу жөнiндегi жұмысты күшейтуге бағытталған iс-шараларды іске асыру жөнiндегi шараларды әзiрлеуге және қабылдауға қатысады; 
</w:t>
      </w:r>
      <w:r>
        <w:br/>
      </w:r>
      <w:r>
        <w:rPr>
          <w:rFonts w:ascii="Times New Roman"/>
          <w:b w:val="false"/>
          <w:i w:val="false"/>
          <w:color w:val="000000"/>
          <w:sz w:val="28"/>
        </w:rPr>
        <w:t>
      3) еңбек заңнамасының, еңбекті қорғау саласындағы нормативтiк құқықтық кесiмдердiң, техника қауiпсiздiгiнiң бұзылу себептерiне талдау мен қорытынды жасайды және оларды жою жөнiнде шаралар қабылдайды; 
</w:t>
      </w:r>
      <w:r>
        <w:br/>
      </w:r>
      <w:r>
        <w:rPr>
          <w:rFonts w:ascii="Times New Roman"/>
          <w:b w:val="false"/>
          <w:i w:val="false"/>
          <w:color w:val="000000"/>
          <w:sz w:val="28"/>
        </w:rPr>
        <w:t>
      4) өндірістегі жазатайым оқиғалар мен кәсіби ауруларды тексеруге қатысады және олардың есебін жүргізеді; 
</w:t>
      </w:r>
      <w:r>
        <w:br/>
      </w:r>
      <w:r>
        <w:rPr>
          <w:rFonts w:ascii="Times New Roman"/>
          <w:b w:val="false"/>
          <w:i w:val="false"/>
          <w:color w:val="000000"/>
          <w:sz w:val="28"/>
        </w:rPr>
        <w:t>
      5) өндірiстiк жарақаттанушылық пен кәсіби аурулардың жай-күйі мен себептерiне талдау жүргiзедi, олардың алдын алу жөнінде ұсыныстар әзiрлейдi; 
</w:t>
      </w:r>
      <w:r>
        <w:br/>
      </w:r>
      <w:r>
        <w:rPr>
          <w:rFonts w:ascii="Times New Roman"/>
          <w:b w:val="false"/>
          <w:i w:val="false"/>
          <w:color w:val="000000"/>
          <w:sz w:val="28"/>
        </w:rPr>
        <w:t>
      6) өндiрiстiк мақсаттағы объектiлердiң аяқталған немесе қайта жаңғыртылған құрылысын пайдалануға қабылдау жөніндегi комиссияның жұмысына қатысады; 
</w:t>
      </w:r>
      <w:r>
        <w:br/>
      </w:r>
      <w:r>
        <w:rPr>
          <w:rFonts w:ascii="Times New Roman"/>
          <w:b w:val="false"/>
          <w:i w:val="false"/>
          <w:color w:val="000000"/>
          <w:sz w:val="28"/>
        </w:rPr>
        <w:t>
      7) тексерулердiң қорытындылары бойынша еңбек туралы заңнаманың анықталған бұзушылықтарын жою туралы нұсқамалар бередi; 
</w:t>
      </w:r>
      <w:r>
        <w:br/>
      </w:r>
      <w:r>
        <w:rPr>
          <w:rFonts w:ascii="Times New Roman"/>
          <w:b w:val="false"/>
          <w:i w:val="false"/>
          <w:color w:val="000000"/>
          <w:sz w:val="28"/>
        </w:rPr>
        <w:t>
      8) шетелдiк жұмыс күшiн тартуға берiлетiн рұқсаттарда ескертілген шарттардың орындалуын бақылауды және тексеруді жүзеге асырады; 
</w:t>
      </w:r>
      <w:r>
        <w:br/>
      </w:r>
      <w:r>
        <w:rPr>
          <w:rFonts w:ascii="Times New Roman"/>
          <w:b w:val="false"/>
          <w:i w:val="false"/>
          <w:color w:val="000000"/>
          <w:sz w:val="28"/>
        </w:rPr>
        <w:t>
      9) еңбек заңнамасының анықталған бұзушылықтары туралы оларды жою жөнiнде шаралар қабылдау үшiн жұмыс берушiлердi, өндірістік бөлімшелердің басшыларын хабардар етеді, мемлекеттік еңбек инспекторларының нұсқамасын орындамаған жағдайда кінәлі адамдарды жауапқа тарту туралы ұсыныстар енгізеді; 
</w:t>
      </w:r>
      <w:r>
        <w:br/>
      </w:r>
      <w:r>
        <w:rPr>
          <w:rFonts w:ascii="Times New Roman"/>
          <w:b w:val="false"/>
          <w:i w:val="false"/>
          <w:color w:val="000000"/>
          <w:sz w:val="28"/>
        </w:rPr>
        <w:t>
      10) ұйымдардың еңбек заңнамасын сақтауының жай-күйiн сипаттайтын көрсеткiштердi жинауды, қорытуды, жүйелеуді және талдауды жүзеге асырады; 
</w:t>
      </w:r>
      <w:r>
        <w:br/>
      </w:r>
      <w:r>
        <w:rPr>
          <w:rFonts w:ascii="Times New Roman"/>
          <w:b w:val="false"/>
          <w:i w:val="false"/>
          <w:color w:val="000000"/>
          <w:sz w:val="28"/>
        </w:rPr>
        <w:t>
      11) еңбек туралы және еңбектi қорғау туралы заңнама мәселелерi бойынша ұйымдарда, сондай-ақ бұқаралық ақпарат құралдары арқылы түсiндiру жұмыстарын жүргiзедi; 
</w:t>
      </w:r>
      <w:r>
        <w:br/>
      </w:r>
      <w:r>
        <w:rPr>
          <w:rFonts w:ascii="Times New Roman"/>
          <w:b w:val="false"/>
          <w:i w:val="false"/>
          <w:color w:val="000000"/>
          <w:sz w:val="28"/>
        </w:rPr>
        <w:t>
      12) өз құзыретi шегiнде мемлекеттiк инспекторларға Министрлiк жүктеген өзге де функциялар. 
</w:t>
      </w:r>
      <w:r>
        <w:br/>
      </w:r>
      <w:r>
        <w:rPr>
          <w:rFonts w:ascii="Times New Roman"/>
          <w:b w:val="false"/>
          <w:i w:val="false"/>
          <w:color w:val="000000"/>
          <w:sz w:val="28"/>
        </w:rPr>
        <w:t>
      6. Мемлекеттiк еңбек инспекторлары өздерiнiң негiзгi мiндеттерiн іске асыру және функцияларын жүзеге асыру мақсатында заңнамада белгiленген тәртiппен өз құзыретi шегiнде мыналарға құқылы: 
</w:t>
      </w:r>
      <w:r>
        <w:br/>
      </w:r>
      <w:r>
        <w:rPr>
          <w:rFonts w:ascii="Times New Roman"/>
          <w:b w:val="false"/>
          <w:i w:val="false"/>
          <w:color w:val="000000"/>
          <w:sz w:val="28"/>
        </w:rPr>
        <w:t>
      1) ұйымдардың еңбек заңнамасын сақтауына тексеру жүргiзуге; 
</w:t>
      </w:r>
      <w:r>
        <w:br/>
      </w:r>
      <w:r>
        <w:rPr>
          <w:rFonts w:ascii="Times New Roman"/>
          <w:b w:val="false"/>
          <w:i w:val="false"/>
          <w:color w:val="000000"/>
          <w:sz w:val="28"/>
        </w:rPr>
        <w:t>
      2) еңбек туралы және еңбектi қорғау туралы заңнаманың сақталуын бақылауды және тексерудi жүзеге асыру мақсатында белгiленген тәртiппен ресiмделген тексеру жүргiзу туралы қаулыны және куәлiгiн көрсеткенде ұйымдарға кез келген уақытта кедергiсiз баруға; 
</w:t>
      </w:r>
      <w:r>
        <w:br/>
      </w:r>
      <w:r>
        <w:rPr>
          <w:rFonts w:ascii="Times New Roman"/>
          <w:b w:val="false"/>
          <w:i w:val="false"/>
          <w:color w:val="000000"/>
          <w:sz w:val="28"/>
        </w:rPr>
        <w:t>
      3) шетелдiк жұмыс күшiн тартуға берiлетiн рұқсаттарда ескертiлген шарттардың орындалуына тексеру жүргiзуге; 
</w:t>
      </w:r>
      <w:r>
        <w:br/>
      </w:r>
      <w:r>
        <w:rPr>
          <w:rFonts w:ascii="Times New Roman"/>
          <w:b w:val="false"/>
          <w:i w:val="false"/>
          <w:color w:val="000000"/>
          <w:sz w:val="28"/>
        </w:rPr>
        <w:t>
      4) мемлекеттiк инспекторларға жүктелген функцияларды орындау үшiн қажеттi тиiстi құжаттар мен өзге де ақпаратты жұмыс берушiлерден сұратуға және алуға; 
</w:t>
      </w:r>
      <w:r>
        <w:br/>
      </w:r>
      <w:r>
        <w:rPr>
          <w:rFonts w:ascii="Times New Roman"/>
          <w:b w:val="false"/>
          <w:i w:val="false"/>
          <w:color w:val="000000"/>
          <w:sz w:val="28"/>
        </w:rPr>
        <w:t>
      5) еңбек туралы және еңбектi қорғау туралы заңнама нормаларының анықталған бұзушылықтарын жою туралы жұмыс берушiлердiң орындауы үшiн мiндеттi нұсқамалар беруге, сондай-ақ заңның бұзылушылығы туралы хаттамалар жасауға, әкiмшiлiк жаза қолдануға және сотқа талап-арыз беруге; 
</w:t>
      </w:r>
      <w:r>
        <w:br/>
      </w:r>
      <w:r>
        <w:rPr>
          <w:rFonts w:ascii="Times New Roman"/>
          <w:b w:val="false"/>
          <w:i w:val="false"/>
          <w:color w:val="000000"/>
          <w:sz w:val="28"/>
        </w:rPr>
        <w:t>
      6) өздерiнiң құзыретiне кiретiн мәселелер бойынша түсiнiктемелер беруге; 
</w:t>
      </w:r>
      <w:r>
        <w:br/>
      </w:r>
      <w:r>
        <w:rPr>
          <w:rFonts w:ascii="Times New Roman"/>
          <w:b w:val="false"/>
          <w:i w:val="false"/>
          <w:color w:val="000000"/>
          <w:sz w:val="28"/>
        </w:rPr>
        <w:t>
      7) еңбектi қорғау жөнiндегi заңнаманы және өзге де нормативтiк құқықтық кесiмдердi қызметкерлердiң өмiрi мен денсаулығына қауiп төндiретiн бұзушылық анықталған жағдайда ұйымдардың (кәсiпорындардың), жекелеген өндiрiстердiң, цехтардың, учаскелердiң, жұмыс орындарының және жабдықтардың пайдаланылуын осы бұзушылықтар жойылғанға дейiн тоқтата тұруға (тыйым салуға); 
</w:t>
      </w:r>
      <w:r>
        <w:br/>
      </w:r>
      <w:r>
        <w:rPr>
          <w:rFonts w:ascii="Times New Roman"/>
          <w:b w:val="false"/>
          <w:i w:val="false"/>
          <w:color w:val="000000"/>
          <w:sz w:val="28"/>
        </w:rPr>
        <w:t>
      8) еңбек туралы және еңбектi қорғау туралы заңнаманың талаптарына жауап бермейтiн арнаулы киiмдердiң, арнаулы аяқ киiмдердiң және басқа да жеке қорғаныш құралдарының жұмыс орындарында берiлуi мен пайдаланылуына тыйым салуға; 
</w:t>
      </w:r>
      <w:r>
        <w:br/>
      </w:r>
      <w:r>
        <w:rPr>
          <w:rFonts w:ascii="Times New Roman"/>
          <w:b w:val="false"/>
          <w:i w:val="false"/>
          <w:color w:val="000000"/>
          <w:sz w:val="28"/>
        </w:rPr>
        <w:t>
      9) қауiпсiздiк техникасы жөнiнде оқытудан және нұсқамалықтан өтпеген адамдарды жұмыстан шеттетудi талап етуге, сондай-ақ еңбек туралы және еңбектi қорғау туралы заңнаманың талаптарына сәйкес ережелерді, нормаларды және нұсқауларды білуін тексеруге; 
</w:t>
      </w:r>
      <w:r>
        <w:br/>
      </w:r>
      <w:r>
        <w:rPr>
          <w:rFonts w:ascii="Times New Roman"/>
          <w:b w:val="false"/>
          <w:i w:val="false"/>
          <w:color w:val="000000"/>
          <w:sz w:val="28"/>
        </w:rPr>
        <w:t>
      10) еңбек туралы және еңбекті қорғау туралы заңнаманы бұзушылық фактілері бойынша ақпаратты және материалдарды тиісті құқық қорғау органдарына жіберуге; 
</w:t>
      </w:r>
      <w:r>
        <w:br/>
      </w:r>
      <w:r>
        <w:rPr>
          <w:rFonts w:ascii="Times New Roman"/>
          <w:b w:val="false"/>
          <w:i w:val="false"/>
          <w:color w:val="000000"/>
          <w:sz w:val="28"/>
        </w:rPr>
        <w:t>
      11) мемлекеттік еңбек инспекторларына жүктелген функцияларды атқару үшін жұмыс берушілерден және ұйымдардың тиісті лауазымды адамдарынан жағдай жасауды талап етуге; 
</w:t>
      </w:r>
      <w:r>
        <w:br/>
      </w:r>
      <w:r>
        <w:rPr>
          <w:rFonts w:ascii="Times New Roman"/>
          <w:b w:val="false"/>
          <w:i w:val="false"/>
          <w:color w:val="000000"/>
          <w:sz w:val="28"/>
        </w:rPr>
        <w:t>
      12) заңнамада көзделген өзге де құқықтарды жүзеге асыруға. 
</w:t>
      </w:r>
      <w:r>
        <w:br/>
      </w:r>
      <w:r>
        <w:rPr>
          <w:rFonts w:ascii="Times New Roman"/>
          <w:b w:val="false"/>
          <w:i w:val="false"/>
          <w:color w:val="000000"/>
          <w:sz w:val="28"/>
        </w:rPr>
        <w:t>
      7. Мемлекеттiк еңбек инспекторлары өзiнiң лауазымдық өкiлеттiктерiн жүзеге асыру кезiнде алған мемлекеттiк, қызметтік және коммерциялық құпияларды сақтауға мiндетті. 
</w:t>
      </w:r>
      <w:r>
        <w:br/>
      </w:r>
      <w:r>
        <w:rPr>
          <w:rFonts w:ascii="Times New Roman"/>
          <w:b w:val="false"/>
          <w:i w:val="false"/>
          <w:color w:val="000000"/>
          <w:sz w:val="28"/>
        </w:rPr>
        <w:t>
      8. Мемлекеттiк еңбек инспекторларының заңсыз әрекеттерiне бағыныстылығына қарай облыстардың, Астана және Алматы қалаларының бас еңбек инспекторларына, Қазақстан Республикасының бас мемлекеттiк еңбек инспекторына не сот тәртiбiмен шағым жасауға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аумағында еңбек туралы және еңбектi қорғау туралы заңнаманың сақталуын мемлекеттiк бақылауды жүзеге асыру жөнiндегi мемлекеттiк еңбек инспекторларының қызметiн тиiстi бас мемлекеттiк еңбек инспекторлары ұйымдастырады. 
</w:t>
      </w:r>
      <w:r>
        <w:br/>
      </w:r>
      <w:r>
        <w:rPr>
          <w:rFonts w:ascii="Times New Roman"/>
          <w:b w:val="false"/>
          <w:i w:val="false"/>
          <w:color w:val="000000"/>
          <w:sz w:val="28"/>
        </w:rPr>
        <w:t>
      10. Қазақстан Республикасының Бас мемлекеттiк еңбек инспекторы: 
</w:t>
      </w:r>
      <w:r>
        <w:br/>
      </w:r>
      <w:r>
        <w:rPr>
          <w:rFonts w:ascii="Times New Roman"/>
          <w:b w:val="false"/>
          <w:i w:val="false"/>
          <w:color w:val="000000"/>
          <w:sz w:val="28"/>
        </w:rPr>
        <w:t>
      1) Қазақстан Республикасының еңбек жөнiндегi орталық атқарушы органы бас мемлекеттiк еңбек инспекторларының жұмысын ұйымдастырады; 
</w:t>
      </w:r>
      <w:r>
        <w:br/>
      </w:r>
      <w:r>
        <w:rPr>
          <w:rFonts w:ascii="Times New Roman"/>
          <w:b w:val="false"/>
          <w:i w:val="false"/>
          <w:color w:val="000000"/>
          <w:sz w:val="28"/>
        </w:rPr>
        <w:t>
      2) Министрлiктiң облыстардағы, Астана және Алматы қалаларындағы аумақтық органдары мемлекеттік еңбек инспекторларының жұмысын үйлестiредi; 
</w:t>
      </w:r>
      <w:r>
        <w:br/>
      </w:r>
      <w:r>
        <w:rPr>
          <w:rFonts w:ascii="Times New Roman"/>
          <w:b w:val="false"/>
          <w:i w:val="false"/>
          <w:color w:val="000000"/>
          <w:sz w:val="28"/>
        </w:rPr>
        <w:t>
      3) мемлекеттік еңбек инспекторлары үшiн еңбек туралы және еңбектi қорғау туралы заңнаманың сақталуын бақылауды жүзеге асыру жөнiндегi әдiстемелiк нұсқауларды әзiрлеудi ұйымдастырады; 
</w:t>
      </w:r>
      <w:r>
        <w:br/>
      </w:r>
      <w:r>
        <w:rPr>
          <w:rFonts w:ascii="Times New Roman"/>
          <w:b w:val="false"/>
          <w:i w:val="false"/>
          <w:color w:val="000000"/>
          <w:sz w:val="28"/>
        </w:rPr>
        <w:t>
      4) қызметкерлердiң еңбек қызметiмен байланысты жазатайым оқиғаларға ұшырауын және денсаулығына келтірілген өзге де зақымдарды тексеру мен есепке алудың белгіленген тәртібінің орындалуын өз құзыреті шегінде қамтамасыз етеді; 
</w:t>
      </w:r>
      <w:r>
        <w:br/>
      </w:r>
      <w:r>
        <w:rPr>
          <w:rFonts w:ascii="Times New Roman"/>
          <w:b w:val="false"/>
          <w:i w:val="false"/>
          <w:color w:val="000000"/>
          <w:sz w:val="28"/>
        </w:rPr>
        <w:t>
      5) республика бойынша еңбек туралы және еңбектi қорғау туралы заңнаманың сақталуының жай-күйiне мониторинг жүргiзудi, сондай-ақ өндiрiстегi жазатайым оқиғалардың себептерi мен мән-жайларына талдау жасауды ұйымдастырады; 
</w:t>
      </w:r>
      <w:r>
        <w:br/>
      </w:r>
      <w:r>
        <w:rPr>
          <w:rFonts w:ascii="Times New Roman"/>
          <w:b w:val="false"/>
          <w:i w:val="false"/>
          <w:color w:val="000000"/>
          <w:sz w:val="28"/>
        </w:rPr>
        <w:t>
      6) еңбек туралы және еңбектi қорғау туралы Қазақстан Республикасы заңнамасы сақталуының жай-күйі туралы Қазақстан Республикасының Үкіметіне ақпарат және баяндамалар әзірлеуді ұйымдастырады; 
</w:t>
      </w:r>
      <w:r>
        <w:br/>
      </w:r>
      <w:r>
        <w:rPr>
          <w:rFonts w:ascii="Times New Roman"/>
          <w:b w:val="false"/>
          <w:i w:val="false"/>
          <w:color w:val="000000"/>
          <w:sz w:val="28"/>
        </w:rPr>
        <w:t>
      7) қабылдау жүргізеді, азаматтардың және ұйымдардың хаттарын, арыздарын және өтініштерін қарайды; 
</w:t>
      </w:r>
      <w:r>
        <w:br/>
      </w:r>
      <w:r>
        <w:rPr>
          <w:rFonts w:ascii="Times New Roman"/>
          <w:b w:val="false"/>
          <w:i w:val="false"/>
          <w:color w:val="000000"/>
          <w:sz w:val="28"/>
        </w:rPr>
        <w:t>
      8) өндірістегі жазатайым оқиғаларды тексеру барысында туындаған келіспеушiлiктер, сондай-ақ еңбек туралы, еңбекті қорғау туралы заңнама мен еңбек қатынастарын реттейтін өзге де нормативтік құқықтық кесімдер мәселелері бойынша қорытындылар береді; 
</w:t>
      </w:r>
      <w:r>
        <w:br/>
      </w:r>
      <w:r>
        <w:rPr>
          <w:rFonts w:ascii="Times New Roman"/>
          <w:b w:val="false"/>
          <w:i w:val="false"/>
          <w:color w:val="000000"/>
          <w:sz w:val="28"/>
        </w:rPr>
        <w:t>
      9) Министрлiк өзiне жүктеген мiндеттерге сәйкес мемлекеттiк еңбек инспекторларының қызметiн ұйымдастырудың өзге де түрлерiн қамтамасыз етедi. 
</w:t>
      </w:r>
      <w:r>
        <w:br/>
      </w:r>
      <w:r>
        <w:rPr>
          <w:rFonts w:ascii="Times New Roman"/>
          <w:b w:val="false"/>
          <w:i w:val="false"/>
          <w:color w:val="000000"/>
          <w:sz w:val="28"/>
        </w:rPr>
        <w:t>
      11. Қазақстан Республикасының еңбек жөнiндегi орталық атқарушы органының бас мемлекеттiк еңбек инспекторлары: 
</w:t>
      </w:r>
      <w:r>
        <w:br/>
      </w:r>
      <w:r>
        <w:rPr>
          <w:rFonts w:ascii="Times New Roman"/>
          <w:b w:val="false"/>
          <w:i w:val="false"/>
          <w:color w:val="000000"/>
          <w:sz w:val="28"/>
        </w:rPr>
        <w:t>
      1) заңнамалық және өзге де нормативтік құқықтық кесiмдердiң жобаларын, сондай-ақ еңбек туралы және еңбектi қорғау туралы заңнама мен Министрлiктiң қызметi саласына қатысты өзге де нормативтiк кесiмдердiң сақталуын бақылауды жүзеге асыру жөнiнде әдiстемелiк ұсынымдар әзiрлеуге қатысады; 
</w:t>
      </w:r>
      <w:r>
        <w:br/>
      </w:r>
      <w:r>
        <w:rPr>
          <w:rFonts w:ascii="Times New Roman"/>
          <w:b w:val="false"/>
          <w:i w:val="false"/>
          <w:color w:val="000000"/>
          <w:sz w:val="28"/>
        </w:rPr>
        <w:t>
      2) азаматтар мен ұйымдардың мемлекеттiк еңбек инспекторларының құзыретiне кiретiн мәселелер бойынша хаттарын, арыздарын және өтiнiштерiн қарайды; 
</w:t>
      </w:r>
      <w:r>
        <w:br/>
      </w:r>
      <w:r>
        <w:rPr>
          <w:rFonts w:ascii="Times New Roman"/>
          <w:b w:val="false"/>
          <w:i w:val="false"/>
          <w:color w:val="000000"/>
          <w:sz w:val="28"/>
        </w:rPr>
        <w:t>
      3) еңбек туралы және еңбектi қорғау туралы заңнаманың сақталу жай-күйi туралы ақпараттар, анықтамалар және баяндамалар әзiрлейдi; 
</w:t>
      </w:r>
      <w:r>
        <w:br/>
      </w:r>
      <w:r>
        <w:rPr>
          <w:rFonts w:ascii="Times New Roman"/>
          <w:b w:val="false"/>
          <w:i w:val="false"/>
          <w:color w:val="000000"/>
          <w:sz w:val="28"/>
        </w:rPr>
        <w:t>
      4) республика бойынша өндiрiстік жарақаттану жай-күйiне мониторинг жүргiзедi, сондай-ақ өндiрiстегi жазатайым оқиғалардың себептерi мен мән-жайларын талдайды, оларды жою және алдын алу жөнiнде ұсыныстар енгізеді; 
</w:t>
      </w:r>
      <w:r>
        <w:br/>
      </w:r>
      <w:r>
        <w:rPr>
          <w:rFonts w:ascii="Times New Roman"/>
          <w:b w:val="false"/>
          <w:i w:val="false"/>
          <w:color w:val="000000"/>
          <w:sz w:val="28"/>
        </w:rPr>
        <w:t>
      5) Қазақстан Республикасының Еңбек және халықты әлеуметтiк қорғау министрiнiң бұйрығымен құрылатын адам өлiмiне соқтырған топтық жазатайым оқиғаларды тексеру жөнiндегi арнаулы комиссиялардың жұмысына қатысады; 
</w:t>
      </w:r>
      <w:r>
        <w:br/>
      </w:r>
      <w:r>
        <w:rPr>
          <w:rFonts w:ascii="Times New Roman"/>
          <w:b w:val="false"/>
          <w:i w:val="false"/>
          <w:color w:val="000000"/>
          <w:sz w:val="28"/>
        </w:rPr>
        <w:t>
      6) еңбек заңнамасының мәселелерi бойынша семинарларды әзiрлеуге әрi еңбек туралы және еңбектi қорғау туралы заңнаманың сақталуын мемлекеттiк бақылауды жүзеге асыруға, сондай-ақ мемлекеттік еңбек инспекторларының оқуын ұйымдастыруға қатысады; 
</w:t>
      </w:r>
      <w:r>
        <w:br/>
      </w:r>
      <w:r>
        <w:rPr>
          <w:rFonts w:ascii="Times New Roman"/>
          <w:b w:val="false"/>
          <w:i w:val="false"/>
          <w:color w:val="000000"/>
          <w:sz w:val="28"/>
        </w:rPr>
        <w:t>
      7) облыстар, Астана және Алматы қалалары бойынша мемлекеттiк еңбек инспекторларының жұмысын тексеру және оларға практикалық, әдiснамалық көмек көрсету және ұйымдардың еңбек заңнамасын сақтауы жөнiнде бiрлескен зерттеулер мен тексерулер жүргiзуге қатысу үшін жергiлiктi жерлерге шығып тұрады; 
</w:t>
      </w:r>
      <w:r>
        <w:br/>
      </w:r>
      <w:r>
        <w:rPr>
          <w:rFonts w:ascii="Times New Roman"/>
          <w:b w:val="false"/>
          <w:i w:val="false"/>
          <w:color w:val="000000"/>
          <w:sz w:val="28"/>
        </w:rPr>
        <w:t>
      8) өздерiне жүктелген лауазымдық мiндеттемелерiне сәйкес өзге де қызметтердi жүзеге асырады. 
</w:t>
      </w:r>
      <w:r>
        <w:br/>
      </w:r>
      <w:r>
        <w:rPr>
          <w:rFonts w:ascii="Times New Roman"/>
          <w:b w:val="false"/>
          <w:i w:val="false"/>
          <w:color w:val="000000"/>
          <w:sz w:val="28"/>
        </w:rPr>
        <w:t>
      12. Облыстар мен Астана және Алматы қалалары бойынша бас мемлекеттік еңбек инспекторлары: 
</w:t>
      </w:r>
      <w:r>
        <w:br/>
      </w:r>
      <w:r>
        <w:rPr>
          <w:rFonts w:ascii="Times New Roman"/>
          <w:b w:val="false"/>
          <w:i w:val="false"/>
          <w:color w:val="000000"/>
          <w:sz w:val="28"/>
        </w:rPr>
        <w:t>
      1) облыстар мен Астана және Алматы қалалары бойынша мемлекеттік еңбек инспекторларының жұмысын жоспарлайды және ұйымдастырады; 
</w:t>
      </w:r>
      <w:r>
        <w:br/>
      </w:r>
      <w:r>
        <w:rPr>
          <w:rFonts w:ascii="Times New Roman"/>
          <w:b w:val="false"/>
          <w:i w:val="false"/>
          <w:color w:val="000000"/>
          <w:sz w:val="28"/>
        </w:rPr>
        <w:t>
      2) облыстар мен Астана және Алматы қалалары бойынша мемлекеттік еңбек инспекторларын оқыту және біліктілігін арттыру жөніндегі жұмыстарды жүзеге асырады; 
</w:t>
      </w:r>
      <w:r>
        <w:br/>
      </w:r>
      <w:r>
        <w:rPr>
          <w:rFonts w:ascii="Times New Roman"/>
          <w:b w:val="false"/>
          <w:i w:val="false"/>
          <w:color w:val="000000"/>
          <w:sz w:val="28"/>
        </w:rPr>
        <w:t>
      3) еңбек туралы және еңбектi қорғау туралы заңнаманы бұзуға кінәлі адамдарға облыстар мен Астана және Алматы қалалары бойынша мемлекеттiк еңбек инспекторларының ықпал ету шараларын қолдануының негiздiлiгi мәселелерiн қарайды; 
</w:t>
      </w:r>
      <w:r>
        <w:br/>
      </w:r>
      <w:r>
        <w:rPr>
          <w:rFonts w:ascii="Times New Roman"/>
          <w:b w:val="false"/>
          <w:i w:val="false"/>
          <w:color w:val="000000"/>
          <w:sz w:val="28"/>
        </w:rPr>
        <w:t>
      4) заңнамада белгiленген жағдайларда өндiрiстегi жазатайым оқиғаларды арнайы зерттеу жөнiндегi комиссияның құрамын белгiлейдi; 
</w:t>
      </w:r>
      <w:r>
        <w:br/>
      </w:r>
      <w:r>
        <w:rPr>
          <w:rFonts w:ascii="Times New Roman"/>
          <w:b w:val="false"/>
          <w:i w:val="false"/>
          <w:color w:val="000000"/>
          <w:sz w:val="28"/>
        </w:rPr>
        <w:t>
      5) жазатайым оқиғаларды тексеру барысында туындаған келiспеушiлiктер бойынша, сондай-ақ еңбек туралы және еңбектi қорғау туралы заңнама мәселелерi мен еңбек қатынастарын реттейтiн өзге де нормативтiк құқықтық кесiмдер бойынша қорытындылар бередi; 
</w:t>
      </w:r>
      <w:r>
        <w:br/>
      </w:r>
      <w:r>
        <w:rPr>
          <w:rFonts w:ascii="Times New Roman"/>
          <w:b w:val="false"/>
          <w:i w:val="false"/>
          <w:color w:val="000000"/>
          <w:sz w:val="28"/>
        </w:rPr>
        <w:t>
      6) өздерiне жүктелген лауазымдық мiндеттерiне сәйкес өзге де функцияларды жүзеге асырады. 
</w:t>
      </w:r>
      <w:r>
        <w:br/>
      </w:r>
      <w:r>
        <w:rPr>
          <w:rFonts w:ascii="Times New Roman"/>
          <w:b w:val="false"/>
          <w:i w:val="false"/>
          <w:color w:val="000000"/>
          <w:sz w:val="28"/>
        </w:rPr>
        <w:t>
      13. Облыстар мен Астана және Алматы қалалары бойынша мемлекеттiк еңбек инспекторлары: 
</w:t>
      </w:r>
      <w:r>
        <w:br/>
      </w:r>
      <w:r>
        <w:rPr>
          <w:rFonts w:ascii="Times New Roman"/>
          <w:b w:val="false"/>
          <w:i w:val="false"/>
          <w:color w:val="000000"/>
          <w:sz w:val="28"/>
        </w:rPr>
        <w:t>
      1) ұйымдардың еңбек туралы және еңбектi қорғау туралы заңнаманы сақтауы мәнiне тексерудi жүзеге асырады; 
</w:t>
      </w:r>
      <w:r>
        <w:br/>
      </w:r>
      <w:r>
        <w:rPr>
          <w:rFonts w:ascii="Times New Roman"/>
          <w:b w:val="false"/>
          <w:i w:val="false"/>
          <w:color w:val="000000"/>
          <w:sz w:val="28"/>
        </w:rPr>
        <w:t>
      2) азаматтар мен ұйымдардың өздерiнiң құзыретiне кiретiн мәселелер бойынша хаттарын, арыздарын және өтiнiштерiн қарайды; 
</w:t>
      </w:r>
      <w:r>
        <w:br/>
      </w:r>
      <w:r>
        <w:rPr>
          <w:rFonts w:ascii="Times New Roman"/>
          <w:b w:val="false"/>
          <w:i w:val="false"/>
          <w:color w:val="000000"/>
          <w:sz w:val="28"/>
        </w:rPr>
        <w:t>
      3) Министрлiктiң аумақтық органының бұйрығымен құрылатын өндірiстегi жазатайым оқиғаларды тексеру жөнiндегі арнаулы комиссиялардың жұмысына қатысады;
</w:t>
      </w:r>
      <w:r>
        <w:br/>
      </w:r>
      <w:r>
        <w:rPr>
          <w:rFonts w:ascii="Times New Roman"/>
          <w:b w:val="false"/>
          <w:i w:val="false"/>
          <w:color w:val="000000"/>
          <w:sz w:val="28"/>
        </w:rPr>
        <w:t>
      4) еңбек туралы және еңбектi қорғау туралы заңнаманың сақталу жай-күйi туралы есептер, ақпараттар, анықтамалар мен баяндамалар әзiрлейдi;
</w:t>
      </w:r>
      <w:r>
        <w:br/>
      </w:r>
      <w:r>
        <w:rPr>
          <w:rFonts w:ascii="Times New Roman"/>
          <w:b w:val="false"/>
          <w:i w:val="false"/>
          <w:color w:val="000000"/>
          <w:sz w:val="28"/>
        </w:rPr>
        <w:t>
      5) өздерiне жүктелген лауазымдық мiндеттерiне сәйкес өзге де функцияларды жүзеге асырады.
</w:t>
      </w:r>
      <w:r>
        <w:br/>
      </w:r>
      <w:r>
        <w:rPr>
          <w:rFonts w:ascii="Times New Roman"/>
          <w:b w:val="false"/>
          <w:i w:val="false"/>
          <w:color w:val="000000"/>
          <w:sz w:val="28"/>
        </w:rPr>
        <w:t>
      14. Мемлекеттiк еңбек инспекторлары өз жұмысында Министрлiк әзiрлеген және бекiткен нұсқамалар бланкiлерiн, есеп нысандарын және жеке мөртаңбаларды пайдаланады.
</w:t>
      </w:r>
      <w:r>
        <w:br/>
      </w:r>
      <w:r>
        <w:rPr>
          <w:rFonts w:ascii="Times New Roman"/>
          <w:b w:val="false"/>
          <w:i w:val="false"/>
          <w:color w:val="000000"/>
          <w:sz w:val="28"/>
        </w:rPr>
        <w:t>
      15. Мемлекеттiк еңбек инспекторлары өз қызмет мiндеттерiн орындамаған немесе тиiсінше орындамаған жағдайда заңнамаға сәйкес жауаптылықта болады.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20 шілдедегі          
</w:t>
      </w:r>
      <w:r>
        <w:br/>
      </w:r>
      <w:r>
        <w:rPr>
          <w:rFonts w:ascii="Times New Roman"/>
          <w:b w:val="false"/>
          <w:i w:val="false"/>
          <w:color w:val="000000"/>
          <w:sz w:val="28"/>
        </w:rPr>
        <w:t>
N 983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әлеуметтік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министрлігінің мемлекеттік мекемелері - аумақтық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"Ақмола облысы бойынша Еңбек және халықты әлеуметтiк қорғау департаментi" мемлекеттiк мекемесi
</w:t>
      </w:r>
      <w:r>
        <w:br/>
      </w:r>
      <w:r>
        <w:rPr>
          <w:rFonts w:ascii="Times New Roman"/>
          <w:b w:val="false"/>
          <w:i w:val="false"/>
          <w:color w:val="000000"/>
          <w:sz w:val="28"/>
        </w:rPr>
        <w:t>
     "Ақтөбе облысы бойынша Еңбек және халықты әлеуметтiк қорғау департаментi" мемлекеттiк мекемесi
</w:t>
      </w:r>
      <w:r>
        <w:br/>
      </w:r>
      <w:r>
        <w:rPr>
          <w:rFonts w:ascii="Times New Roman"/>
          <w:b w:val="false"/>
          <w:i w:val="false"/>
          <w:color w:val="000000"/>
          <w:sz w:val="28"/>
        </w:rPr>
        <w:t>
     "Алматы облысы бойынша Еңбек және халықты әлеуметтiк қорғау 
</w:t>
      </w:r>
      <w:r>
        <w:br/>
      </w:r>
      <w:r>
        <w:rPr>
          <w:rFonts w:ascii="Times New Roman"/>
          <w:b w:val="false"/>
          <w:i w:val="false"/>
          <w:color w:val="000000"/>
          <w:sz w:val="28"/>
        </w:rPr>
        <w:t>
департаментi" мемлекеттiк мекемесi
</w:t>
      </w:r>
      <w:r>
        <w:br/>
      </w:r>
      <w:r>
        <w:rPr>
          <w:rFonts w:ascii="Times New Roman"/>
          <w:b w:val="false"/>
          <w:i w:val="false"/>
          <w:color w:val="000000"/>
          <w:sz w:val="28"/>
        </w:rPr>
        <w:t>
     "Атырау облысы бойынша Еңбек және халықты әлеуметтiк қорғау департаментi" мемлекеттiк мекемесi
</w:t>
      </w:r>
      <w:r>
        <w:br/>
      </w:r>
      <w:r>
        <w:rPr>
          <w:rFonts w:ascii="Times New Roman"/>
          <w:b w:val="false"/>
          <w:i w:val="false"/>
          <w:color w:val="000000"/>
          <w:sz w:val="28"/>
        </w:rPr>
        <w:t>
     "Шығыс Қазақстан облысы бойынша Еңбек және халықты әлеуметтiк қорғау департаментi" мемлекеттiк мекемесi
</w:t>
      </w:r>
      <w:r>
        <w:br/>
      </w:r>
      <w:r>
        <w:rPr>
          <w:rFonts w:ascii="Times New Roman"/>
          <w:b w:val="false"/>
          <w:i w:val="false"/>
          <w:color w:val="000000"/>
          <w:sz w:val="28"/>
        </w:rPr>
        <w:t>
     "Жамбыл облысы бойынша Еңбек және халықты әлеуметтiк қорғау департаментi" мемлекеттiк мекемесi
</w:t>
      </w:r>
      <w:r>
        <w:br/>
      </w:r>
      <w:r>
        <w:rPr>
          <w:rFonts w:ascii="Times New Roman"/>
          <w:b w:val="false"/>
          <w:i w:val="false"/>
          <w:color w:val="000000"/>
          <w:sz w:val="28"/>
        </w:rPr>
        <w:t>
     "Батыс Қазақстан облысы бойынша Еңбек және халықты әлеуметтiк қорғау департаментi" мемлекеттiк мекемесi
</w:t>
      </w:r>
      <w:r>
        <w:br/>
      </w:r>
      <w:r>
        <w:rPr>
          <w:rFonts w:ascii="Times New Roman"/>
          <w:b w:val="false"/>
          <w:i w:val="false"/>
          <w:color w:val="000000"/>
          <w:sz w:val="28"/>
        </w:rPr>
        <w:t>
     "Қарағанды облысы бойынша Еңбек және халықты әлеуметтiк қорғау департаментi" мемлекеттiк мекемесi
</w:t>
      </w:r>
      <w:r>
        <w:br/>
      </w:r>
      <w:r>
        <w:rPr>
          <w:rFonts w:ascii="Times New Roman"/>
          <w:b w:val="false"/>
          <w:i w:val="false"/>
          <w:color w:val="000000"/>
          <w:sz w:val="28"/>
        </w:rPr>
        <w:t>
     "Қызылорда облысы бойынша Еңбек және халықты әлеуметтiк қорғау департаментi" мемлекеттiк мекемесi
</w:t>
      </w:r>
      <w:r>
        <w:br/>
      </w:r>
      <w:r>
        <w:rPr>
          <w:rFonts w:ascii="Times New Roman"/>
          <w:b w:val="false"/>
          <w:i w:val="false"/>
          <w:color w:val="000000"/>
          <w:sz w:val="28"/>
        </w:rPr>
        <w:t>
     "Қостанай облысы бойынша Еңбек және халықты әлеуметтiк қорғау департаментi" мемлекеттiк мекемесi
</w:t>
      </w:r>
      <w:r>
        <w:br/>
      </w:r>
      <w:r>
        <w:rPr>
          <w:rFonts w:ascii="Times New Roman"/>
          <w:b w:val="false"/>
          <w:i w:val="false"/>
          <w:color w:val="000000"/>
          <w:sz w:val="28"/>
        </w:rPr>
        <w:t>
     "Маңғыстау облысы бойынша Еңбек және халықты әлеуметтiк қорғау департаментi" мемлекеттiк мекемесi
</w:t>
      </w:r>
      <w:r>
        <w:br/>
      </w:r>
      <w:r>
        <w:rPr>
          <w:rFonts w:ascii="Times New Roman"/>
          <w:b w:val="false"/>
          <w:i w:val="false"/>
          <w:color w:val="000000"/>
          <w:sz w:val="28"/>
        </w:rPr>
        <w:t>
     "Павлодар облысы бойынша Еңбек және халықты әлеуметтiк қорғау департаментi" мемлекеттiк мекемесi
</w:t>
      </w:r>
      <w:r>
        <w:br/>
      </w:r>
      <w:r>
        <w:rPr>
          <w:rFonts w:ascii="Times New Roman"/>
          <w:b w:val="false"/>
          <w:i w:val="false"/>
          <w:color w:val="000000"/>
          <w:sz w:val="28"/>
        </w:rPr>
        <w:t>
     "Солтүстiк Қазақстан облысы бойынша Еңбек және халықты әлеуметтiк қорғау департаментi" мемлекеттiк мекемесi
</w:t>
      </w:r>
      <w:r>
        <w:br/>
      </w:r>
      <w:r>
        <w:rPr>
          <w:rFonts w:ascii="Times New Roman"/>
          <w:b w:val="false"/>
          <w:i w:val="false"/>
          <w:color w:val="000000"/>
          <w:sz w:val="28"/>
        </w:rPr>
        <w:t>
     "Оңтүстiк Қазақстан облысы бойынша Еңбек және халықты әлеуметтiк қорғау департаментi" мемлекеттiк мекемесi
</w:t>
      </w:r>
      <w:r>
        <w:br/>
      </w:r>
      <w:r>
        <w:rPr>
          <w:rFonts w:ascii="Times New Roman"/>
          <w:b w:val="false"/>
          <w:i w:val="false"/>
          <w:color w:val="000000"/>
          <w:sz w:val="28"/>
        </w:rPr>
        <w:t>
     "Астана қаласы бойынша Еңбек және халықты әлеуметтiк қорғау департаментi" мемлекеттiк мекемесi
</w:t>
      </w:r>
      <w:r>
        <w:br/>
      </w:r>
      <w:r>
        <w:rPr>
          <w:rFonts w:ascii="Times New Roman"/>
          <w:b w:val="false"/>
          <w:i w:val="false"/>
          <w:color w:val="000000"/>
          <w:sz w:val="28"/>
        </w:rPr>
        <w:t>
     "Алматы қаласы бойынша Еңбек және халықты әлеуметтiк қорғау департаментi" мемлекеттiк мекемесi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20 шілдедегі          
</w:t>
      </w:r>
      <w:r>
        <w:br/>
      </w:r>
      <w:r>
        <w:rPr>
          <w:rFonts w:ascii="Times New Roman"/>
          <w:b w:val="false"/>
          <w:i w:val="false"/>
          <w:color w:val="000000"/>
          <w:sz w:val="28"/>
        </w:rPr>
        <w:t>
N 983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әлеуметтік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министрлігінің қарауындағы ұйымдар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өзгерді - ҚР Үкіметінің 2001.09.05. N 1146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жетінші абзацпен толықтырылды - ҚР Үкіметінің 2004.08.13. N 854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 
</w:t>
      </w:r>
      <w:r>
        <w:br/>
      </w:r>
      <w:r>
        <w:rPr>
          <w:rFonts w:ascii="Times New Roman"/>
          <w:b w:val="false"/>
          <w:i w:val="false"/>
          <w:color w:val="000000"/>
          <w:sz w:val="28"/>
        </w:rPr>
        <w:t>
      "Қазақстан Республикасы Еңбек және халықты әлеуметтiк қорғау министрлiгiнiң Жұмыспен қамту мәселелерi жөнiндегi ақпараттық-талдау орталығы" республикалық мемлекеттiк қазыналық кәсiпорны 
</w:t>
      </w:r>
      <w:r>
        <w:br/>
      </w:r>
      <w:r>
        <w:rPr>
          <w:rFonts w:ascii="Times New Roman"/>
          <w:b w:val="false"/>
          <w:i w:val="false"/>
          <w:color w:val="000000"/>
          <w:sz w:val="28"/>
        </w:rPr>
        <w:t>
      "Қазақстан Республикасы Еңбек және халықты әлеуметтiк қорғау министрлiгiнiң Кадрлар бiлiктiлiгiн арттыру курсы" республикалық мемлекеттiк қазыналық кәсiпорны 
</w:t>
      </w:r>
      <w:r>
        <w:br/>
      </w:r>
      <w:r>
        <w:rPr>
          <w:rFonts w:ascii="Times New Roman"/>
          <w:b w:val="false"/>
          <w:i w:val="false"/>
          <w:color w:val="000000"/>
          <w:sz w:val="28"/>
        </w:rPr>
        <w:t>
      "Қазақстан Республикасы Еңбек және халықты әлеуметтiк қорғау министрлiгiнiң Соғыс және еңбек ардагерлерiне арналған "Ардагер" республикалық пансионаты" республикалық мемлекеттiк қазыналық кәсiпорны 
</w:t>
      </w:r>
      <w:r>
        <w:br/>
      </w:r>
      <w:r>
        <w:rPr>
          <w:rFonts w:ascii="Times New Roman"/>
          <w:b w:val="false"/>
          <w:i w:val="false"/>
          <w:color w:val="000000"/>
          <w:sz w:val="28"/>
        </w:rPr>
        <w:t>
      Қазақстан Республикасы Еңбек және халықты әлеуметтік қорғау министрлігінің "Республикалық эксперименттік протездеу орталығы" республикалық мемлекеттік қазыналық кәсіпорны 
</w:t>
      </w:r>
      <w:r>
        <w:br/>
      </w:r>
      <w:r>
        <w:rPr>
          <w:rFonts w:ascii="Times New Roman"/>
          <w:b w:val="false"/>
          <w:i w:val="false"/>
          <w:color w:val="000000"/>
          <w:sz w:val="28"/>
        </w:rPr>
        <w:t>
      Қазақстан Республикасы Еңбек және халықты әлеуметтік қорғау министрлігінің "Алматы протез-ортопедия орталығы" республикалық мемлекеттік кәсіпорны (шаруашылық жүргізу құқығында)
</w:t>
      </w:r>
      <w:r>
        <w:br/>
      </w:r>
      <w:r>
        <w:rPr>
          <w:rFonts w:ascii="Times New Roman"/>
          <w:b w:val="false"/>
          <w:i w:val="false"/>
          <w:color w:val="000000"/>
          <w:sz w:val="28"/>
        </w:rPr>
        <w:t>
      "Қазақстан Республикасы Еңбек және халықты әлеуметтiк қорғау министрлiгiнiң Еңбектi қорғау жөнiндегi республикалық ғылыми-зерттеу институты" республикалық мемлекеттiк қазыналық кәсiпорны 
</w:t>
      </w:r>
      <w:r>
        <w:br/>
      </w:r>
      <w:r>
        <w:rPr>
          <w:rFonts w:ascii="Times New Roman"/>
          <w:b w:val="false"/>
          <w:i w:val="false"/>
          <w:color w:val="000000"/>
          <w:sz w:val="28"/>
        </w:rPr>
        <w:t>
      Қазақстан Республикасы Еңбек және халықты әлеуметтік қорғау министрлігінің "Петропавл протез-ортопедия орталығы" республикалық мемлекеттік кәсіпорны (шаруашылық жүргізу құқығында) 
</w:t>
      </w:r>
      <w:r>
        <w:br/>
      </w:r>
      <w:r>
        <w:rPr>
          <w:rFonts w:ascii="Times New Roman"/>
          <w:b w:val="false"/>
          <w:i w:val="false"/>
          <w:color w:val="000000"/>
          <w:sz w:val="28"/>
        </w:rPr>
        <w:t>
      Қазақстан Республикасы Еңбек және халықты әлеуметтік қорғау министрлігінің "Семей протез-ортопедия орталығы" республикалық мемлекеттік кәсіпорны (шаруашылық жүргізу құқығында)
</w:t>
      </w:r>
      <w:r>
        <w:br/>
      </w:r>
      <w:r>
        <w:rPr>
          <w:rFonts w:ascii="Times New Roman"/>
          <w:b w:val="false"/>
          <w:i w:val="false"/>
          <w:color w:val="000000"/>
          <w:sz w:val="28"/>
        </w:rPr>
        <w:t>
     "Семей протез-ортопедия бұйымдары жөнiндегi тәжiрибелiк-эксперименттiк кәсiпорны" шаруашылық жүргiзу
</w:t>
      </w:r>
      <w:r>
        <w:br/>
      </w:r>
      <w:r>
        <w:rPr>
          <w:rFonts w:ascii="Times New Roman"/>
          <w:b w:val="false"/>
          <w:i w:val="false"/>
          <w:color w:val="000000"/>
          <w:sz w:val="28"/>
        </w:rPr>
        <w:t>
құқығындағы республикалық мемлекеттiк кәсiпорны
</w:t>
      </w:r>
      <w:r>
        <w:br/>
      </w:r>
      <w:r>
        <w:rPr>
          <w:rFonts w:ascii="Times New Roman"/>
          <w:b w:val="false"/>
          <w:i w:val="false"/>
          <w:color w:val="000000"/>
          <w:sz w:val="28"/>
        </w:rPr>
        <w:t>
     "Қазақстан Республикасы Еңбек және халықты әлеуметтiк қорғау министрлiгiнiң Шаруашылық басқармасы" шаруашылық жүргiзу құқығындағы республикалық мемлекеттiк кәсiпорны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