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944" w14:textId="4485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Иассауи атындағы Халықаралық Қазақ-Түрік университетін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4 шілдедегі N 957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.А.Иассауи атындағы Халықаралық Қазақ-Түрік университетінің Өкілетті Кеңесіне Оразалы Сәбденұлы Сәбден Қ.А.Иассауи атындағы Халықаралық Қазақ-Түрік университетінің президенті (ректоры) етіп тағайындауғ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.А.Иассауи атындағы Халықаралық Қазақ-Түрік университетінің мәселелері" туралы Қазақстан Республикасы Министрлер Кабинетіні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жаңа редакцияда қосымшаға сәйкес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1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957 қаулысына қосымш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рлер Кабин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994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73 қаулысына қосымш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      Қазақстан Республикасынан Қ.А. Иассау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алықаралық Қазақ-Түрік университеті Өкілетті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тұрғ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лы Сұлтанұлы                 Білім және ғылым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ңес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ламан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үстем Қабидоллаұлы              Премьер-Министрі Кеңс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ағұлов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               Білім және ғылым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я Артемовна               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бден Оразалы Сәбде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