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944" w14:textId="4485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Иассауи атындағы Халықаралық Қазақ-Түрік университетін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4 шілдедегі N 957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.А.Иассауи атындағы Халықаралық Қазақ-Түрік университетінің Өкілетті Кеңесіне Оразалы Сәбденұлы Сәбден Қ.А.Иассауи атындағы Халықаралық Қазақ-Түрік университетінің президенті (ректоры) етіп тағайындауға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.А.Иассауи атындағы Халықаралық Қазақ-Түрік университетінің мәселелері" туралы Қазақстан Республикасы Министрлер Кабинетіні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жаңа редакцияда қосымшаға сәйкес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1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957 қаулысына қосымш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рлер Кабин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4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273 қаулысына қосымш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      Қазақстан Республикасынан Қ.А. Иассау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алықаралық Қазақ-Түрік университеті Өкілетті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тұрғ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лы Сұлтанұлы                 Білім және ғылым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еңес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ламан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үстем Қабидоллаұлы              Премьер-Министрі Кеңс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ағұлов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               Білім және ғылым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я Артемовна               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бден Оразалы Сәбде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