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cf2c" w14:textId="518c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ақпандағы N 214 қаулысына өзгеріс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шілде N 947. Күші жойылды - Қазақстан Республикасы Үкіметінің 2002.01.11. N 39 қаулысымен. ~P020039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"Штат санының лимиттерін бекіту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Үкіметінің 2001 жылғы 9 ақпандағы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
енгізілсін:
     көрсетілген қаулымен бекітілген министрліктердің, агенттіктер мен 
ведомстволардың қызметкерлерінің штат санының лимиттерінде:
     3) тармақшадағы реттік нөмірі 8-жолдағы "26" деген сан "46" деген 
санмен ауыстырылсын.
     2. Осы қаулы қол қойылған күнінен бастап күшіне енеді.
     Қазақстан Республикасының
         Премьер-Министрі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