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8c54" w14:textId="08c8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"Жоғары әскери-теңіз училищесі"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6 шілде N 922. Күші жойылды - ҚР Үкіметінің 02.12.2016 № 755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02.12.2016 </w:t>
      </w:r>
      <w:r>
        <w:rPr>
          <w:rFonts w:ascii="Times New Roman"/>
          <w:b w:val="false"/>
          <w:i w:val="false"/>
          <w:color w:val="ff0000"/>
          <w:sz w:val="28"/>
        </w:rPr>
        <w:t>№ 755</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 Қорғаныс министрлігінің "Жоғары әскери-теңіз училищесі" мемлекеттік мекемесін құру туралы" Қазақстан Республикасы Үкіметінің 2001 жылғы 1 наурыздағы </w:t>
      </w:r>
      <w:r>
        <w:rPr>
          <w:rFonts w:ascii="Times New Roman"/>
          <w:b w:val="false"/>
          <w:i w:val="false"/>
          <w:color w:val="000000"/>
          <w:sz w:val="28"/>
        </w:rPr>
        <w:t>N 314</w:t>
      </w:r>
      <w:r>
        <w:rPr>
          <w:rFonts w:ascii="Times New Roman"/>
          <w:b w:val="false"/>
          <w:i w:val="false"/>
          <w:color w:val="000000"/>
          <w:sz w:val="28"/>
        </w:rPr>
        <w:t xml:space="preserve"> қаулысына сәйкес Қазақстан Республикасының Үкіметі қаулы етеді:</w:t>
      </w:r>
    </w:p>
    <w:p>
      <w:pPr>
        <w:spacing w:after="0"/>
        <w:ind w:left="0"/>
        <w:jc w:val="both"/>
      </w:pPr>
      <w:r>
        <w:rPr>
          <w:rFonts w:ascii="Times New Roman"/>
          <w:b w:val="false"/>
          <w:i w:val="false"/>
          <w:color w:val="000000"/>
          <w:sz w:val="28"/>
        </w:rPr>
        <w:t>
      1. Қоса беріліп отырған Қазақстан Республикасы Қорғаныс министрлігінің "Жоғары әскери-теңіз училищесі" мемлекеттік мекемесі туралы ереже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bookmarkStart w:name="z1" w:id="0"/>
    <w:p>
      <w:pPr>
        <w:spacing w:after="0"/>
        <w:ind w:left="0"/>
        <w:jc w:val="both"/>
      </w:pPr>
      <w:r>
        <w:rPr>
          <w:rFonts w:ascii="Times New Roman"/>
          <w:b w:val="false"/>
          <w:i w:val="false"/>
          <w:color w:val="000000"/>
          <w:sz w:val="28"/>
        </w:rPr>
        <w:t>
      Қазақстан Республикасының</w:t>
      </w:r>
    </w:p>
    <w:bookmarkEnd w:id="0"/>
    <w:p>
      <w:pPr>
        <w:spacing w:after="0"/>
        <w:ind w:left="0"/>
        <w:jc w:val="both"/>
      </w:pPr>
      <w:r>
        <w:rPr>
          <w:rFonts w:ascii="Times New Roman"/>
          <w:b w:val="false"/>
          <w:i w:val="false"/>
          <w:color w:val="000000"/>
          <w:sz w:val="28"/>
        </w:rPr>
        <w:t>
      Премьер-Министрі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6 шілдедегі N 922</w:t>
            </w:r>
            <w:r>
              <w:br/>
            </w:r>
            <w:r>
              <w:rPr>
                <w:rFonts w:ascii="Times New Roman"/>
                <w:b w:val="false"/>
                <w:i w:val="false"/>
                <w:color w:val="000000"/>
                <w:sz w:val="20"/>
              </w:rPr>
              <w:t>қаулысымен бекітілген</w:t>
            </w:r>
          </w:p>
        </w:tc>
      </w:tr>
    </w:tbl>
    <w:bookmarkStart w:name="z9" w:id="1"/>
    <w:p>
      <w:pPr>
        <w:spacing w:after="0"/>
        <w:ind w:left="0"/>
        <w:jc w:val="left"/>
      </w:pPr>
      <w:r>
        <w:rPr>
          <w:rFonts w:ascii="Times New Roman"/>
          <w:b/>
          <w:i w:val="false"/>
          <w:color w:val="000000"/>
        </w:rPr>
        <w:t xml:space="preserve">  Қазақстан Республикасы Қорғаныс министрлігінің</w:t>
      </w:r>
      <w:r>
        <w:br/>
      </w:r>
      <w:r>
        <w:rPr>
          <w:rFonts w:ascii="Times New Roman"/>
          <w:b/>
          <w:i w:val="false"/>
          <w:color w:val="000000"/>
        </w:rPr>
        <w:t>"Жоғары әскери-теңіз училищесі" мемлекеттік</w:t>
      </w:r>
      <w:r>
        <w:br/>
      </w:r>
      <w:r>
        <w:rPr>
          <w:rFonts w:ascii="Times New Roman"/>
          <w:b/>
          <w:i w:val="false"/>
          <w:color w:val="000000"/>
        </w:rPr>
        <w:t>мекемесі туралы Ереже</w:t>
      </w:r>
      <w:r>
        <w:br/>
      </w:r>
      <w:r>
        <w:rPr>
          <w:rFonts w:ascii="Times New Roman"/>
          <w:b/>
          <w:i w:val="false"/>
          <w:color w:val="000000"/>
        </w:rPr>
        <w:t>1. Жалпы ережелер</w:t>
      </w:r>
    </w:p>
    <w:bookmarkEnd w:id="1"/>
    <w:bookmarkStart w:name="z11" w:id="2"/>
    <w:p>
      <w:pPr>
        <w:spacing w:after="0"/>
        <w:ind w:left="0"/>
        <w:jc w:val="both"/>
      </w:pPr>
      <w:r>
        <w:rPr>
          <w:rFonts w:ascii="Times New Roman"/>
          <w:b w:val="false"/>
          <w:i w:val="false"/>
          <w:color w:val="000000"/>
          <w:sz w:val="28"/>
        </w:rPr>
        <w:t xml:space="preserve">
      1. Қазақстан Республикасы Қорғаныс министрлігінің Жоғары әскери-теңіз училищесі (бұдан әрі - Әскери-теңіз училищесі) жоғары кәсіптік әскери білімнің білім беру бағдарламасын іске асыратын, сондай-ақ қолданбалы сипаттағы ғылыми зерттеулерді жүзеге асыратын әскери оқу орны болып табылады. </w:t>
      </w:r>
    </w:p>
    <w:bookmarkEnd w:id="2"/>
    <w:bookmarkStart w:name="z12" w:id="3"/>
    <w:p>
      <w:pPr>
        <w:spacing w:after="0"/>
        <w:ind w:left="0"/>
        <w:jc w:val="both"/>
      </w:pPr>
      <w:r>
        <w:rPr>
          <w:rFonts w:ascii="Times New Roman"/>
          <w:b w:val="false"/>
          <w:i w:val="false"/>
          <w:color w:val="000000"/>
          <w:sz w:val="28"/>
        </w:rPr>
        <w:t xml:space="preserve">
      2. Әскери-теңіз училищесі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w:t>
      </w:r>
      <w:r>
        <w:rPr>
          <w:rFonts w:ascii="Times New Roman"/>
          <w:b w:val="false"/>
          <w:i w:val="false"/>
          <w:color w:val="000000"/>
          <w:sz w:val="28"/>
        </w:rPr>
        <w:t>заңдарына</w:t>
      </w:r>
      <w:r>
        <w:rPr>
          <w:rFonts w:ascii="Times New Roman"/>
          <w:b w:val="false"/>
          <w:i w:val="false"/>
          <w:color w:val="000000"/>
          <w:sz w:val="28"/>
        </w:rPr>
        <w:t xml:space="preserve">, Қазақстан Республикасы Президентінің, Үкіметінің кесімдеріне, өзге де нормативтік-құқықтық кесімдерге, сондай-ақ осы ережеге сәйкес жүзеге асырады. </w:t>
      </w:r>
      <w:r>
        <w:rPr>
          <w:rFonts w:ascii="Times New Roman"/>
          <w:b w:val="false"/>
          <w:i w:val="false"/>
          <w:color w:val="000000"/>
          <w:sz w:val="28"/>
        </w:rPr>
        <w:t>P030684</w:t>
      </w:r>
    </w:p>
    <w:bookmarkEnd w:id="3"/>
    <w:bookmarkStart w:name="z13" w:id="4"/>
    <w:p>
      <w:pPr>
        <w:spacing w:after="0"/>
        <w:ind w:left="0"/>
        <w:jc w:val="both"/>
      </w:pPr>
      <w:r>
        <w:rPr>
          <w:rFonts w:ascii="Times New Roman"/>
          <w:b w:val="false"/>
          <w:i w:val="false"/>
          <w:color w:val="000000"/>
          <w:sz w:val="28"/>
        </w:rPr>
        <w:t xml:space="preserve">
      3. Әскери-теңіз училищесі мемлекеттік білім беру мекемесінің ұйымдастырушылық-құқықтық нысанындағы коммерциялық емес ұйым болып табылады, оның оқшауланған мүлкі, өз атауы мемлекеттік тілде жазылған Қазақстан Республикасының Мемлекеттік елтаңбасы бейнеленген мөрі, белгіленген үлгідегі мөртаңбасы мен бланкілері, сондай-ақ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банктерде шоттары болады. </w:t>
      </w:r>
    </w:p>
    <w:bookmarkEnd w:id="4"/>
    <w:p>
      <w:pPr>
        <w:spacing w:after="0"/>
        <w:ind w:left="0"/>
        <w:jc w:val="both"/>
      </w:pPr>
      <w:r>
        <w:rPr>
          <w:rFonts w:ascii="Times New Roman"/>
          <w:b w:val="false"/>
          <w:i w:val="false"/>
          <w:color w:val="000000"/>
          <w:sz w:val="28"/>
        </w:rPr>
        <w:t xml:space="preserve">
      Әскери-теңіз училищесі өз атынан азаматтық-құқықтық қатынастарға түседі. </w:t>
      </w:r>
    </w:p>
    <w:bookmarkStart w:name="z14" w:id="5"/>
    <w:p>
      <w:pPr>
        <w:spacing w:after="0"/>
        <w:ind w:left="0"/>
        <w:jc w:val="both"/>
      </w:pPr>
      <w:r>
        <w:rPr>
          <w:rFonts w:ascii="Times New Roman"/>
          <w:b w:val="false"/>
          <w:i w:val="false"/>
          <w:color w:val="000000"/>
          <w:sz w:val="28"/>
        </w:rPr>
        <w:t xml:space="preserve">
      4. Әскери-теңіз училищесі өз құзыретіндегі мәселелер бойынша заңнамада белгіленген тәртіппен әскери-теңіз училищесі бастығының бұйрықтарымен ресімделетін шешімдер қабылдайды. </w:t>
      </w:r>
    </w:p>
    <w:bookmarkEnd w:id="5"/>
    <w:bookmarkStart w:name="z15" w:id="6"/>
    <w:p>
      <w:pPr>
        <w:spacing w:after="0"/>
        <w:ind w:left="0"/>
        <w:jc w:val="both"/>
      </w:pPr>
      <w:r>
        <w:rPr>
          <w:rFonts w:ascii="Times New Roman"/>
          <w:b w:val="false"/>
          <w:i w:val="false"/>
          <w:color w:val="000000"/>
          <w:sz w:val="28"/>
        </w:rPr>
        <w:t xml:space="preserve">
      5. Әскери-теңіз училищесінің құрылымын Қазақстан Республикасының Қорғаныс министрі бекітеді. </w:t>
      </w:r>
    </w:p>
    <w:bookmarkEnd w:id="6"/>
    <w:bookmarkStart w:name="z16" w:id="7"/>
    <w:p>
      <w:pPr>
        <w:spacing w:after="0"/>
        <w:ind w:left="0"/>
        <w:jc w:val="both"/>
      </w:pPr>
      <w:r>
        <w:rPr>
          <w:rFonts w:ascii="Times New Roman"/>
          <w:b w:val="false"/>
          <w:i w:val="false"/>
          <w:color w:val="000000"/>
          <w:sz w:val="28"/>
        </w:rPr>
        <w:t xml:space="preserve">
      6. Әскери-теңіз училищесінің заңды мекен-жайы: Ақтау қаласы, N 24 ықшам ауданы. </w:t>
      </w:r>
    </w:p>
    <w:bookmarkEnd w:id="7"/>
    <w:bookmarkStart w:name="z17" w:id="8"/>
    <w:p>
      <w:pPr>
        <w:spacing w:after="0"/>
        <w:ind w:left="0"/>
        <w:jc w:val="both"/>
      </w:pPr>
      <w:r>
        <w:rPr>
          <w:rFonts w:ascii="Times New Roman"/>
          <w:b w:val="false"/>
          <w:i w:val="false"/>
          <w:color w:val="000000"/>
          <w:sz w:val="28"/>
        </w:rPr>
        <w:t xml:space="preserve">
      7. Әскери-теңіз училищесінің толық атауы: </w:t>
      </w:r>
    </w:p>
    <w:bookmarkEnd w:id="8"/>
    <w:p>
      <w:pPr>
        <w:spacing w:after="0"/>
        <w:ind w:left="0"/>
        <w:jc w:val="both"/>
      </w:pPr>
      <w:r>
        <w:rPr>
          <w:rFonts w:ascii="Times New Roman"/>
          <w:b w:val="false"/>
          <w:i w:val="false"/>
          <w:color w:val="000000"/>
          <w:sz w:val="28"/>
        </w:rPr>
        <w:t xml:space="preserve">
      мемлекеттік тілде: Қазақстан Республикасы Қорғаныс министрлігінің "Жоғары әскери-теңіз училищесі" мемлекеттік мекемесі; </w:t>
      </w:r>
    </w:p>
    <w:p>
      <w:pPr>
        <w:spacing w:after="0"/>
        <w:ind w:left="0"/>
        <w:jc w:val="both"/>
      </w:pPr>
      <w:r>
        <w:rPr>
          <w:rFonts w:ascii="Times New Roman"/>
          <w:b w:val="false"/>
          <w:i w:val="false"/>
          <w:color w:val="000000"/>
          <w:sz w:val="28"/>
        </w:rPr>
        <w:t xml:space="preserve">
      орыс тілінде государственное учреждение "Высшее военно-морское училище" Министерства обороны Республики Казахстан. </w:t>
      </w:r>
    </w:p>
    <w:bookmarkStart w:name="z18" w:id="9"/>
    <w:p>
      <w:pPr>
        <w:spacing w:after="0"/>
        <w:ind w:left="0"/>
        <w:jc w:val="both"/>
      </w:pPr>
      <w:r>
        <w:rPr>
          <w:rFonts w:ascii="Times New Roman"/>
          <w:b w:val="false"/>
          <w:i w:val="false"/>
          <w:color w:val="000000"/>
          <w:sz w:val="28"/>
        </w:rPr>
        <w:t xml:space="preserve">
      8. Әскери-теңіз училищесінің мемлекеттік басқару органы, сондай-ақ оған қатысты мемлекеттік меншік құқығы субъектісінің функцияларын жүзеге асырушы органы (бұдан әрі - Уәкілетті орган) Қазақстан Республикасының Қорғаныс министрлігі болып табылады. </w:t>
      </w:r>
    </w:p>
    <w:bookmarkEnd w:id="9"/>
    <w:bookmarkStart w:name="z19" w:id="10"/>
    <w:p>
      <w:pPr>
        <w:spacing w:after="0"/>
        <w:ind w:left="0"/>
        <w:jc w:val="both"/>
      </w:pPr>
      <w:r>
        <w:rPr>
          <w:rFonts w:ascii="Times New Roman"/>
          <w:b w:val="false"/>
          <w:i w:val="false"/>
          <w:color w:val="000000"/>
          <w:sz w:val="28"/>
        </w:rPr>
        <w:t xml:space="preserve">
      9. Әскери-теңіз училищесінің қызметін қаржыландыру республикалық бюджетте Қазақстан Республикасының Қарулы Күштерін ұстауға көзделген қаражат есебінен жүргізіледі. </w:t>
      </w:r>
    </w:p>
    <w:bookmarkEnd w:id="10"/>
    <w:p>
      <w:pPr>
        <w:spacing w:after="0"/>
        <w:ind w:left="0"/>
        <w:jc w:val="both"/>
      </w:pPr>
      <w:r>
        <w:rPr>
          <w:rFonts w:ascii="Times New Roman"/>
          <w:b w:val="false"/>
          <w:i w:val="false"/>
          <w:color w:val="000000"/>
          <w:sz w:val="28"/>
        </w:rPr>
        <w:t xml:space="preserve">
      Әскери-теңіз училищесіне кәсіпкерлік субъектілермен, олардың функциялары болып табылатын міндеттерін орындау мәніне шарттық қатынастарға түсуге тыйым салынады. </w:t>
      </w:r>
    </w:p>
    <w:bookmarkStart w:name="z2" w:id="11"/>
    <w:p>
      <w:pPr>
        <w:spacing w:after="0"/>
        <w:ind w:left="0"/>
        <w:jc w:val="both"/>
      </w:pPr>
      <w:r>
        <w:rPr>
          <w:rFonts w:ascii="Times New Roman"/>
          <w:b w:val="false"/>
          <w:i w:val="false"/>
          <w:color w:val="000000"/>
          <w:sz w:val="28"/>
        </w:rPr>
        <w:t xml:space="preserve">
       </w:t>
      </w:r>
    </w:p>
    <w:bookmarkEnd w:id="11"/>
    <w:p>
      <w:pPr>
        <w:spacing w:after="0"/>
        <w:ind w:left="0"/>
        <w:jc w:val="left"/>
      </w:pPr>
      <w:r>
        <w:rPr>
          <w:rFonts w:ascii="Times New Roman"/>
          <w:b/>
          <w:i w:val="false"/>
          <w:color w:val="000000"/>
        </w:rPr>
        <w:t xml:space="preserve"> 2. Әскери-теңіз училищесінің мақсаты, міндеттері</w:t>
      </w:r>
      <w:r>
        <w:br/>
      </w:r>
      <w:r>
        <w:rPr>
          <w:rFonts w:ascii="Times New Roman"/>
          <w:b/>
          <w:i w:val="false"/>
          <w:color w:val="000000"/>
        </w:rPr>
        <w:t>және функциялары</w:t>
      </w:r>
    </w:p>
    <w:bookmarkStart w:name="z3" w:id="12"/>
    <w:p>
      <w:pPr>
        <w:spacing w:after="0"/>
        <w:ind w:left="0"/>
        <w:jc w:val="left"/>
      </w:pPr>
    </w:p>
    <w:bookmarkEnd w:id="12"/>
    <w:p>
      <w:pPr>
        <w:spacing w:after="0"/>
        <w:ind w:left="0"/>
        <w:jc w:val="both"/>
      </w:pPr>
      <w:r>
        <w:rPr>
          <w:rFonts w:ascii="Times New Roman"/>
          <w:b w:val="false"/>
          <w:i w:val="false"/>
          <w:color w:val="000000"/>
          <w:sz w:val="28"/>
        </w:rPr>
        <w:t xml:space="preserve">
      10. Әскери-теңіз училищесінің мақсаты жоғары кәсіптік әскери білімнің білім беру бағдарламасын іске асыру, сондай-ақ қолданбалы сипаттағы ғылыми зерттеулерді жүзеге асыру болып табылады. </w:t>
      </w:r>
    </w:p>
    <w:bookmarkStart w:name="z20" w:id="13"/>
    <w:p>
      <w:pPr>
        <w:spacing w:after="0"/>
        <w:ind w:left="0"/>
        <w:jc w:val="both"/>
      </w:pPr>
      <w:r>
        <w:rPr>
          <w:rFonts w:ascii="Times New Roman"/>
          <w:b w:val="false"/>
          <w:i w:val="false"/>
          <w:color w:val="000000"/>
          <w:sz w:val="28"/>
        </w:rPr>
        <w:t xml:space="preserve">
      11. Әскери-теңіз училищесінің міндеттері ұлттық және жалпы адамгершілік құндылықтар, ғылым мен практиканың жетістіктері негізінде жеке адамның толысуына, дамуы мен кәсіптік қалыптасуына бағытталған курсанттарға жоғары кәсіптік әскери білім алу үшін қажетті жағдайлар жасау болып табылады. </w:t>
      </w:r>
    </w:p>
    <w:bookmarkEnd w:id="13"/>
    <w:p>
      <w:pPr>
        <w:spacing w:after="0"/>
        <w:ind w:left="0"/>
        <w:jc w:val="both"/>
      </w:pPr>
      <w:r>
        <w:rPr>
          <w:rFonts w:ascii="Times New Roman"/>
          <w:b w:val="false"/>
          <w:i w:val="false"/>
          <w:color w:val="000000"/>
          <w:sz w:val="28"/>
        </w:rPr>
        <w:t xml:space="preserve">
      Көрсетілген міндеттерге қол жеткізу үшін Әскери-теңіз училищесі мынадай функцияларды жүзеге асырады: </w:t>
      </w:r>
    </w:p>
    <w:p>
      <w:pPr>
        <w:spacing w:after="0"/>
        <w:ind w:left="0"/>
        <w:jc w:val="both"/>
      </w:pPr>
      <w:r>
        <w:rPr>
          <w:rFonts w:ascii="Times New Roman"/>
          <w:b w:val="false"/>
          <w:i w:val="false"/>
          <w:color w:val="000000"/>
          <w:sz w:val="28"/>
        </w:rPr>
        <w:t xml:space="preserve">
      1) жоғары кәсіптік әскери білімнің білім беру бағдарламасын игеру үшін жағдай жасайды; </w:t>
      </w:r>
    </w:p>
    <w:p>
      <w:pPr>
        <w:spacing w:after="0"/>
        <w:ind w:left="0"/>
        <w:jc w:val="both"/>
      </w:pPr>
      <w:r>
        <w:rPr>
          <w:rFonts w:ascii="Times New Roman"/>
          <w:b w:val="false"/>
          <w:i w:val="false"/>
          <w:color w:val="000000"/>
          <w:sz w:val="28"/>
        </w:rPr>
        <w:t xml:space="preserve">
      2) жеке адамның шығармашылық, рухани және дене шынықтыру мүмкіндіктерін дамытады, адамгершілік пен салауатты өмір салтының берік негіздерін қалыптастырады, ақыл-парасатты жеке даралықты дамытуға арналған жағдайлар жасау жолымен байытады; </w:t>
      </w:r>
    </w:p>
    <w:p>
      <w:pPr>
        <w:spacing w:after="0"/>
        <w:ind w:left="0"/>
        <w:jc w:val="both"/>
      </w:pPr>
      <w:r>
        <w:rPr>
          <w:rFonts w:ascii="Times New Roman"/>
          <w:b w:val="false"/>
          <w:i w:val="false"/>
          <w:color w:val="000000"/>
          <w:sz w:val="28"/>
        </w:rPr>
        <w:t xml:space="preserve">
      3) азаматтық пен патриоттыққа, өз Отаны - Қазақстан Республикасын сүюге, мемлекеттік рәміздерді құрметтеуге, ұлттық дәстүрлерді қастерлеуге, конституцияға және қоғамға қарсы кез-келген құбылыстарға төзбеушілікке тәрбиелейді; </w:t>
      </w:r>
    </w:p>
    <w:p>
      <w:pPr>
        <w:spacing w:after="0"/>
        <w:ind w:left="0"/>
        <w:jc w:val="both"/>
      </w:pPr>
      <w:r>
        <w:rPr>
          <w:rFonts w:ascii="Times New Roman"/>
          <w:b w:val="false"/>
          <w:i w:val="false"/>
          <w:color w:val="000000"/>
          <w:sz w:val="28"/>
        </w:rPr>
        <w:t xml:space="preserve">
      4) республиканың қоғамдық-саяси, экономикалық және мәдени өміріне қатысу қажеттілігін, жеке адамның өз құқықтары мен міндеттерін түсінуді қалыптастырады; </w:t>
      </w:r>
    </w:p>
    <w:p>
      <w:pPr>
        <w:spacing w:after="0"/>
        <w:ind w:left="0"/>
        <w:jc w:val="both"/>
      </w:pPr>
      <w:r>
        <w:rPr>
          <w:rFonts w:ascii="Times New Roman"/>
          <w:b w:val="false"/>
          <w:i w:val="false"/>
          <w:color w:val="000000"/>
          <w:sz w:val="28"/>
        </w:rPr>
        <w:t xml:space="preserve">
      5) әлемдік және отандық мәдениет жетістіктеріне; қазақ және республиканың басқа да халықтарының тарихын, әдет-ғұрпы мен дәстүрлерін зерделеуге; мемлекеттік, орыс, шет тілдерін үйретуге баурайды; </w:t>
      </w:r>
    </w:p>
    <w:p>
      <w:pPr>
        <w:spacing w:after="0"/>
        <w:ind w:left="0"/>
        <w:jc w:val="both"/>
      </w:pPr>
      <w:r>
        <w:rPr>
          <w:rFonts w:ascii="Times New Roman"/>
          <w:b w:val="false"/>
          <w:i w:val="false"/>
          <w:color w:val="000000"/>
          <w:sz w:val="28"/>
        </w:rPr>
        <w:t xml:space="preserve">
      6) білікті әскери мамандар даярлайды. </w:t>
      </w:r>
    </w:p>
    <w:bookmarkStart w:name="z4" w:id="14"/>
    <w:p>
      <w:pPr>
        <w:spacing w:after="0"/>
        <w:ind w:left="0"/>
        <w:jc w:val="both"/>
      </w:pPr>
      <w:r>
        <w:rPr>
          <w:rFonts w:ascii="Times New Roman"/>
          <w:b w:val="false"/>
          <w:i w:val="false"/>
          <w:color w:val="000000"/>
          <w:sz w:val="28"/>
        </w:rPr>
        <w:t xml:space="preserve">
       </w:t>
      </w:r>
    </w:p>
    <w:bookmarkEnd w:id="14"/>
    <w:p>
      <w:pPr>
        <w:spacing w:after="0"/>
        <w:ind w:left="0"/>
        <w:jc w:val="left"/>
      </w:pPr>
      <w:r>
        <w:rPr>
          <w:rFonts w:ascii="Times New Roman"/>
          <w:b/>
          <w:i w:val="false"/>
          <w:color w:val="000000"/>
        </w:rPr>
        <w:t xml:space="preserve"> 3. Әскери-теңіз училищесінің қызметін ұйымдастыру</w:t>
      </w:r>
    </w:p>
    <w:bookmarkStart w:name="z5" w:id="15"/>
    <w:p>
      <w:pPr>
        <w:spacing w:after="0"/>
        <w:ind w:left="0"/>
        <w:jc w:val="left"/>
      </w:pPr>
    </w:p>
    <w:bookmarkEnd w:id="15"/>
    <w:p>
      <w:pPr>
        <w:spacing w:after="0"/>
        <w:ind w:left="0"/>
        <w:jc w:val="both"/>
      </w:pPr>
      <w:r>
        <w:rPr>
          <w:rFonts w:ascii="Times New Roman"/>
          <w:b w:val="false"/>
          <w:i w:val="false"/>
          <w:color w:val="000000"/>
          <w:sz w:val="28"/>
        </w:rPr>
        <w:t xml:space="preserve">
      12. Әскери-теңіз училищесі: </w:t>
      </w:r>
    </w:p>
    <w:p>
      <w:pPr>
        <w:spacing w:after="0"/>
        <w:ind w:left="0"/>
        <w:jc w:val="both"/>
      </w:pPr>
      <w:r>
        <w:rPr>
          <w:rFonts w:ascii="Times New Roman"/>
          <w:b w:val="false"/>
          <w:i w:val="false"/>
          <w:color w:val="000000"/>
          <w:sz w:val="28"/>
        </w:rPr>
        <w:t xml:space="preserve">
      1) тиісті түрдегі оқу орындарына қабылдаудың </w:t>
      </w:r>
      <w:r>
        <w:rPr>
          <w:rFonts w:ascii="Times New Roman"/>
          <w:b w:val="false"/>
          <w:i w:val="false"/>
          <w:color w:val="000000"/>
          <w:sz w:val="28"/>
        </w:rPr>
        <w:t>үлгілік</w:t>
      </w:r>
      <w:r>
        <w:rPr>
          <w:rFonts w:ascii="Times New Roman"/>
          <w:b w:val="false"/>
          <w:i w:val="false"/>
          <w:color w:val="000000"/>
          <w:sz w:val="28"/>
        </w:rPr>
        <w:t xml:space="preserve"> </w:t>
      </w:r>
      <w:r>
        <w:rPr>
          <w:rFonts w:ascii="Times New Roman"/>
          <w:b w:val="false"/>
          <w:i w:val="false"/>
          <w:color w:val="000000"/>
          <w:sz w:val="28"/>
        </w:rPr>
        <w:t xml:space="preserve"> ережелеріне</w:t>
      </w:r>
      <w:r>
        <w:rPr>
          <w:rFonts w:ascii="Times New Roman"/>
          <w:b w:val="false"/>
          <w:i w:val="false"/>
          <w:color w:val="000000"/>
          <w:sz w:val="28"/>
        </w:rPr>
        <w:t xml:space="preserve"> сәйкес азаматтарын Әскери-теңіз училищесіне қабылдау тәртібін бекітеді; </w:t>
      </w:r>
    </w:p>
    <w:p>
      <w:pPr>
        <w:spacing w:after="0"/>
        <w:ind w:left="0"/>
        <w:jc w:val="both"/>
      </w:pPr>
      <w:r>
        <w:rPr>
          <w:rFonts w:ascii="Times New Roman"/>
          <w:b w:val="false"/>
          <w:i w:val="false"/>
          <w:color w:val="000000"/>
          <w:sz w:val="28"/>
        </w:rPr>
        <w:t xml:space="preserve">
      2) мемлекеттік жалпыға міндетті білім беру стандарттары негізінде әзірленген оқу жоспарлары мен бағдарламаларына сәйкес оқу-тәрбие қызметін жүзеге асырады; </w:t>
      </w:r>
    </w:p>
    <w:p>
      <w:pPr>
        <w:spacing w:after="0"/>
        <w:ind w:left="0"/>
        <w:jc w:val="both"/>
      </w:pPr>
      <w:r>
        <w:rPr>
          <w:rFonts w:ascii="Times New Roman"/>
          <w:b w:val="false"/>
          <w:i w:val="false"/>
          <w:color w:val="000000"/>
          <w:sz w:val="28"/>
        </w:rPr>
        <w:t xml:space="preserve">
      3) оқып-үйренушілерді аралық аттестаттаудың үлгісін, тәртібі мен мерзімділігін өздігінен таңдайды; </w:t>
      </w:r>
    </w:p>
    <w:p>
      <w:pPr>
        <w:spacing w:after="0"/>
        <w:ind w:left="0"/>
        <w:jc w:val="both"/>
      </w:pPr>
      <w:r>
        <w:rPr>
          <w:rFonts w:ascii="Times New Roman"/>
          <w:b w:val="false"/>
          <w:i w:val="false"/>
          <w:color w:val="000000"/>
          <w:sz w:val="28"/>
        </w:rPr>
        <w:t xml:space="preserve">
      4) азаматтарды қабылдау кезінде оны және (немесе) олардың ата-аналарын немесе өзге де заңды өкілдерін осы ережемен, білім беру қызметін жүргізу құқығына берілген лицензиямен және қабылдау мен оқу-тәрбие процесін ұйымдастыру тәртібін реттейтін басқа да құжаттармен міндетті түрде таныстырады; </w:t>
      </w:r>
    </w:p>
    <w:bookmarkStart w:name="z21" w:id="16"/>
    <w:p>
      <w:pPr>
        <w:spacing w:after="0"/>
        <w:ind w:left="0"/>
        <w:jc w:val="both"/>
      </w:pPr>
      <w:r>
        <w:rPr>
          <w:rFonts w:ascii="Times New Roman"/>
          <w:b w:val="false"/>
          <w:i w:val="false"/>
          <w:color w:val="000000"/>
          <w:sz w:val="28"/>
        </w:rPr>
        <w:t xml:space="preserve">
      13. Әскери-теңіз училищесін басқару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жүзеге асырылады. </w:t>
      </w:r>
    </w:p>
    <w:bookmarkEnd w:id="16"/>
    <w:p>
      <w:pPr>
        <w:spacing w:after="0"/>
        <w:ind w:left="0"/>
        <w:jc w:val="both"/>
      </w:pPr>
      <w:r>
        <w:rPr>
          <w:rFonts w:ascii="Times New Roman"/>
          <w:b w:val="false"/>
          <w:i w:val="false"/>
          <w:color w:val="000000"/>
          <w:sz w:val="28"/>
        </w:rPr>
        <w:t xml:space="preserve">
      Әскери-теңіз училищесінде басқарудың алқалық органы көзделеді, ол туралы ережені, оны сайлау тәртібін қоса, білім беру саласының орталық атқарушы органы </w:t>
      </w:r>
      <w:r>
        <w:rPr>
          <w:rFonts w:ascii="Times New Roman"/>
          <w:b w:val="false"/>
          <w:i w:val="false"/>
          <w:color w:val="000000"/>
          <w:sz w:val="28"/>
        </w:rPr>
        <w:t>бекітеді</w:t>
      </w:r>
      <w:r>
        <w:rPr>
          <w:rFonts w:ascii="Times New Roman"/>
          <w:b w:val="false"/>
          <w:i w:val="false"/>
          <w:color w:val="000000"/>
          <w:sz w:val="28"/>
        </w:rPr>
        <w:t xml:space="preserve">. </w:t>
      </w:r>
    </w:p>
    <w:bookmarkStart w:name="z22" w:id="17"/>
    <w:p>
      <w:pPr>
        <w:spacing w:after="0"/>
        <w:ind w:left="0"/>
        <w:jc w:val="both"/>
      </w:pPr>
      <w:r>
        <w:rPr>
          <w:rFonts w:ascii="Times New Roman"/>
          <w:b w:val="false"/>
          <w:i w:val="false"/>
          <w:color w:val="000000"/>
          <w:sz w:val="28"/>
        </w:rPr>
        <w:t xml:space="preserve">
      14. Уәкілетті орган: </w:t>
      </w:r>
    </w:p>
    <w:bookmarkEnd w:id="17"/>
    <w:p>
      <w:pPr>
        <w:spacing w:after="0"/>
        <w:ind w:left="0"/>
        <w:jc w:val="both"/>
      </w:pPr>
      <w:r>
        <w:rPr>
          <w:rFonts w:ascii="Times New Roman"/>
          <w:b w:val="false"/>
          <w:i w:val="false"/>
          <w:color w:val="000000"/>
          <w:sz w:val="28"/>
        </w:rPr>
        <w:t xml:space="preserve">
      1) Әскери-теңіз училищесіне берілген мүліктердің тиімді пайдаланылуы мен сақталуын бақылауды жүзеге асырады; </w:t>
      </w:r>
    </w:p>
    <w:p>
      <w:pPr>
        <w:spacing w:after="0"/>
        <w:ind w:left="0"/>
        <w:jc w:val="both"/>
      </w:pPr>
      <w:r>
        <w:rPr>
          <w:rFonts w:ascii="Times New Roman"/>
          <w:b w:val="false"/>
          <w:i w:val="false"/>
          <w:color w:val="000000"/>
          <w:sz w:val="28"/>
        </w:rPr>
        <w:t xml:space="preserve">
      2) Әскери-теңіз училищесінің тұрақты және ауыспалы құрамы адамдарының әскери қызмет өткеру тәртібін айқындайды; </w:t>
      </w:r>
    </w:p>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заңнамаларымен</w:t>
      </w:r>
      <w:r>
        <w:rPr>
          <w:rFonts w:ascii="Times New Roman"/>
          <w:b w:val="false"/>
          <w:i w:val="false"/>
          <w:color w:val="000000"/>
          <w:sz w:val="28"/>
        </w:rPr>
        <w:t xml:space="preserve"> белгіленген өзге де функцияларды жүзеге асырады. </w:t>
      </w:r>
    </w:p>
    <w:bookmarkStart w:name="z6" w:id="18"/>
    <w:p>
      <w:pPr>
        <w:spacing w:after="0"/>
        <w:ind w:left="0"/>
        <w:jc w:val="both"/>
      </w:pPr>
      <w:r>
        <w:rPr>
          <w:rFonts w:ascii="Times New Roman"/>
          <w:b w:val="false"/>
          <w:i w:val="false"/>
          <w:color w:val="000000"/>
          <w:sz w:val="28"/>
        </w:rPr>
        <w:t xml:space="preserve">
      15. Әскери-теңіз училищесі қызметкерлерінің штатын жинақтау тәртібі, </w:t>
      </w:r>
      <w:r>
        <w:rPr>
          <w:rFonts w:ascii="Times New Roman"/>
          <w:b w:val="false"/>
          <w:i w:val="false"/>
          <w:color w:val="000000"/>
          <w:sz w:val="28"/>
        </w:rPr>
        <w:t>еңбекақы төлеу жағдайы</w:t>
      </w:r>
      <w:r>
        <w:rPr>
          <w:rFonts w:ascii="Times New Roman"/>
          <w:b w:val="false"/>
          <w:i w:val="false"/>
          <w:color w:val="000000"/>
          <w:sz w:val="28"/>
        </w:rPr>
        <w:t xml:space="preserve">, олардың </w:t>
      </w:r>
      <w:r>
        <w:rPr>
          <w:rFonts w:ascii="Times New Roman"/>
          <w:b w:val="false"/>
          <w:i w:val="false"/>
          <w:color w:val="000000"/>
          <w:sz w:val="28"/>
        </w:rPr>
        <w:t>құқықтары</w:t>
      </w:r>
      <w:r>
        <w:rPr>
          <w:rFonts w:ascii="Times New Roman"/>
          <w:b w:val="false"/>
          <w:i w:val="false"/>
          <w:color w:val="000000"/>
          <w:sz w:val="28"/>
        </w:rPr>
        <w:t xml:space="preserve"> мен міндеттері Қазақстан Республикасының заңнамаларына сәйкес айқындалады.</w:t>
      </w:r>
    </w:p>
    <w:bookmarkEnd w:id="18"/>
    <w:bookmarkStart w:name="z23" w:id="19"/>
    <w:p>
      <w:pPr>
        <w:spacing w:after="0"/>
        <w:ind w:left="0"/>
        <w:jc w:val="both"/>
      </w:pPr>
      <w:r>
        <w:rPr>
          <w:rFonts w:ascii="Times New Roman"/>
          <w:b w:val="false"/>
          <w:i w:val="false"/>
          <w:color w:val="000000"/>
          <w:sz w:val="28"/>
        </w:rPr>
        <w:t>
      16. Әскери-теңіз училищесінде тиісті лицензиялары болған жағдайда кәсіптік бастауыш және орта кәсіптік білім беру бағдарламалары іске асырыла алады.</w:t>
      </w:r>
    </w:p>
    <w:bookmarkEnd w:id="19"/>
    <w:bookmarkStart w:name="z24" w:id="20"/>
    <w:p>
      <w:pPr>
        <w:spacing w:after="0"/>
        <w:ind w:left="0"/>
        <w:jc w:val="both"/>
      </w:pPr>
      <w:r>
        <w:rPr>
          <w:rFonts w:ascii="Times New Roman"/>
          <w:b w:val="false"/>
          <w:i w:val="false"/>
          <w:color w:val="000000"/>
          <w:sz w:val="28"/>
        </w:rPr>
        <w:t>
      17. Әскери-теңіз училищесіне басшылықты Әскери-теңіз училищесінің бастығы жүзеге асырады.</w:t>
      </w:r>
    </w:p>
    <w:bookmarkEnd w:id="20"/>
    <w:p>
      <w:pPr>
        <w:spacing w:after="0"/>
        <w:ind w:left="0"/>
        <w:jc w:val="both"/>
      </w:pPr>
      <w:r>
        <w:rPr>
          <w:rFonts w:ascii="Times New Roman"/>
          <w:b w:val="false"/>
          <w:i w:val="false"/>
          <w:color w:val="000000"/>
          <w:sz w:val="28"/>
        </w:rPr>
        <w:t xml:space="preserve">
      Әскери-теңіз училищесінің бастығын Қазақстан Республикасының Қорғаныс министрі қызметке тағайындайды және қызметінен босатады. Әскери-теңіз училищесі бастығының төрт орынбасары, оның ішінде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қызметке тағайындалатын және қызметтен босатылатын бір бірінші орынбасары болады.</w:t>
      </w:r>
    </w:p>
    <w:p>
      <w:pPr>
        <w:spacing w:after="0"/>
        <w:ind w:left="0"/>
        <w:jc w:val="both"/>
      </w:pPr>
      <w:r>
        <w:rPr>
          <w:rFonts w:ascii="Times New Roman"/>
          <w:b w:val="false"/>
          <w:i w:val="false"/>
          <w:color w:val="000000"/>
          <w:sz w:val="28"/>
        </w:rPr>
        <w:t>
      Әскери-теңіз училищесінің бастығы:</w:t>
      </w:r>
    </w:p>
    <w:p>
      <w:pPr>
        <w:spacing w:after="0"/>
        <w:ind w:left="0"/>
        <w:jc w:val="both"/>
      </w:pPr>
      <w:r>
        <w:rPr>
          <w:rFonts w:ascii="Times New Roman"/>
          <w:b w:val="false"/>
          <w:i w:val="false"/>
          <w:color w:val="000000"/>
          <w:sz w:val="28"/>
        </w:rPr>
        <w:t>
      1) Әскери-теңіз училищесінің атынан сенімхатсыз әрекет етеді;</w:t>
      </w:r>
    </w:p>
    <w:p>
      <w:pPr>
        <w:spacing w:after="0"/>
        <w:ind w:left="0"/>
        <w:jc w:val="both"/>
      </w:pPr>
      <w:r>
        <w:rPr>
          <w:rFonts w:ascii="Times New Roman"/>
          <w:b w:val="false"/>
          <w:i w:val="false"/>
          <w:color w:val="000000"/>
          <w:sz w:val="28"/>
        </w:rPr>
        <w:t>
      2) барлық ұйымдарда Әскери-теңіз училищесінің мүддесін білдіреді;</w:t>
      </w:r>
    </w:p>
    <w:p>
      <w:pPr>
        <w:spacing w:after="0"/>
        <w:ind w:left="0"/>
        <w:jc w:val="both"/>
      </w:pPr>
      <w:r>
        <w:rPr>
          <w:rFonts w:ascii="Times New Roman"/>
          <w:b w:val="false"/>
          <w:i w:val="false"/>
          <w:color w:val="000000"/>
          <w:sz w:val="28"/>
        </w:rPr>
        <w:t>
      3) Әскери-теңіз училищесінің қаржы және шаруашылық қызметіне басшылық жасайды;</w:t>
      </w:r>
    </w:p>
    <w:p>
      <w:pPr>
        <w:spacing w:after="0"/>
        <w:ind w:left="0"/>
        <w:jc w:val="both"/>
      </w:pPr>
      <w:r>
        <w:rPr>
          <w:rFonts w:ascii="Times New Roman"/>
          <w:b w:val="false"/>
          <w:i w:val="false"/>
          <w:color w:val="000000"/>
          <w:sz w:val="28"/>
        </w:rPr>
        <w:t>
      4) барлық қызметкерлер үшін міндетті бұйрықтар шығарады және нұсқаулар береді;</w:t>
      </w:r>
    </w:p>
    <w:bookmarkStart w:name="z7" w:id="21"/>
    <w:p>
      <w:pPr>
        <w:spacing w:after="0"/>
        <w:ind w:left="0"/>
        <w:jc w:val="both"/>
      </w:pPr>
      <w:r>
        <w:rPr>
          <w:rFonts w:ascii="Times New Roman"/>
          <w:b w:val="false"/>
          <w:i w:val="false"/>
          <w:color w:val="000000"/>
          <w:sz w:val="28"/>
        </w:rPr>
        <w:t>
      5) Уәкілетті орган тағайындайтындардан басқа Әскери-теңіз училищесінің қызметкерлерін жұмысқа қабылдайды және жұмыстан босатады;</w:t>
      </w:r>
    </w:p>
    <w:bookmarkEnd w:id="21"/>
    <w:p>
      <w:pPr>
        <w:spacing w:after="0"/>
        <w:ind w:left="0"/>
        <w:jc w:val="both"/>
      </w:pPr>
      <w:r>
        <w:rPr>
          <w:rFonts w:ascii="Times New Roman"/>
          <w:b w:val="false"/>
          <w:i w:val="false"/>
          <w:color w:val="000000"/>
          <w:sz w:val="28"/>
        </w:rPr>
        <w:t>
      6) Әскери-теңіз училищесінің қызметкерлеріне көтермелеу шараларын және тәртіптік жазалар қолданады;</w:t>
      </w:r>
    </w:p>
    <w:p>
      <w:pPr>
        <w:spacing w:after="0"/>
        <w:ind w:left="0"/>
        <w:jc w:val="both"/>
      </w:pPr>
      <w:r>
        <w:rPr>
          <w:rFonts w:ascii="Times New Roman"/>
          <w:b w:val="false"/>
          <w:i w:val="false"/>
          <w:color w:val="000000"/>
          <w:sz w:val="28"/>
        </w:rPr>
        <w:t>
      7) өз орынбасарларының және Әскери-теңіз училищесінің өзге де басшы қызметкерлерінің міндеттері мен өкілеттілік шеңберін айқындайды;</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заңнамамен</w:t>
      </w:r>
      <w:r>
        <w:rPr>
          <w:rFonts w:ascii="Times New Roman"/>
          <w:b w:val="false"/>
          <w:i w:val="false"/>
          <w:color w:val="000000"/>
          <w:sz w:val="28"/>
        </w:rPr>
        <w:t>, осы Ережемен және Уәкілетті орган өзіне жүктеген өзге де функцияларды жүзеге асырады.</w:t>
      </w:r>
    </w:p>
    <w:bookmarkStart w:name="z25" w:id="22"/>
    <w:p>
      <w:pPr>
        <w:spacing w:after="0"/>
        <w:ind w:left="0"/>
        <w:jc w:val="left"/>
      </w:pPr>
      <w:r>
        <w:rPr>
          <w:rFonts w:ascii="Times New Roman"/>
          <w:b/>
          <w:i w:val="false"/>
          <w:color w:val="000000"/>
        </w:rPr>
        <w:t xml:space="preserve">  4. Әскери-теңіз училищесінің мүлкі</w:t>
      </w:r>
    </w:p>
    <w:bookmarkEnd w:id="22"/>
    <w:bookmarkStart w:name="z26" w:id="23"/>
    <w:p>
      <w:pPr>
        <w:spacing w:after="0"/>
        <w:ind w:left="0"/>
        <w:jc w:val="both"/>
      </w:pPr>
      <w:r>
        <w:rPr>
          <w:rFonts w:ascii="Times New Roman"/>
          <w:b w:val="false"/>
          <w:i w:val="false"/>
          <w:color w:val="000000"/>
          <w:sz w:val="28"/>
        </w:rPr>
        <w:t>
      18. Әскери-теңіз училищесінің жедел басқару құқығындағы негізгі қорлар мен айналымдық қаражаттан, сондай-ақ құны Әскери-теңіз училищесінің балансында көрсетілетін өзге де мүліктерден тұратын, оқшауландырылған мүлкі болады.</w:t>
      </w:r>
    </w:p>
    <w:bookmarkEnd w:id="23"/>
    <w:bookmarkStart w:name="z27" w:id="24"/>
    <w:p>
      <w:pPr>
        <w:spacing w:after="0"/>
        <w:ind w:left="0"/>
        <w:jc w:val="both"/>
      </w:pPr>
      <w:r>
        <w:rPr>
          <w:rFonts w:ascii="Times New Roman"/>
          <w:b w:val="false"/>
          <w:i w:val="false"/>
          <w:color w:val="000000"/>
          <w:sz w:val="28"/>
        </w:rPr>
        <w:t>
      19. Әскери-теңіз училищесінің өздеріне бекітілген мүлікті және оған смета бойынша бөлінген қаражат есебінен сатып алынған мүлікті өз бетімен оқшаулауға немесе өзге де әдіспен иелік етуге құқылы емес.</w:t>
      </w:r>
    </w:p>
    <w:bookmarkEnd w:id="24"/>
    <w:bookmarkStart w:name="z28" w:id="25"/>
    <w:p>
      <w:pPr>
        <w:spacing w:after="0"/>
        <w:ind w:left="0"/>
        <w:jc w:val="left"/>
      </w:pPr>
      <w:r>
        <w:rPr>
          <w:rFonts w:ascii="Times New Roman"/>
          <w:b/>
          <w:i w:val="false"/>
          <w:color w:val="000000"/>
        </w:rPr>
        <w:t xml:space="preserve">  5. Әскери-теңіз училищесін қайта ұйымдастыру және тарату</w:t>
      </w:r>
    </w:p>
    <w:bookmarkEnd w:id="25"/>
    <w:bookmarkStart w:name="z29" w:id="26"/>
    <w:p>
      <w:pPr>
        <w:spacing w:after="0"/>
        <w:ind w:left="0"/>
        <w:jc w:val="both"/>
      </w:pPr>
      <w:r>
        <w:rPr>
          <w:rFonts w:ascii="Times New Roman"/>
          <w:b w:val="false"/>
          <w:i w:val="false"/>
          <w:color w:val="000000"/>
          <w:sz w:val="28"/>
        </w:rPr>
        <w:t xml:space="preserve">
      20. Әскери-теңіз училищесін қайта ұйымдастыру және тарату </w:t>
      </w:r>
      <w:r>
        <w:rPr>
          <w:rFonts w:ascii="Times New Roman"/>
          <w:b w:val="false"/>
          <w:i w:val="false"/>
          <w:color w:val="000000"/>
          <w:sz w:val="28"/>
        </w:rPr>
        <w:t>Қазақстан</w:t>
      </w:r>
      <w:r>
        <w:rPr>
          <w:rFonts w:ascii="Times New Roman"/>
          <w:b w:val="false"/>
          <w:i w:val="false"/>
          <w:color w:val="000000"/>
          <w:sz w:val="28"/>
        </w:rPr>
        <w:t xml:space="preserve"> Республикасының</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жүзеге асырылады.</w:t>
      </w:r>
    </w:p>
    <w:bookmarkEnd w:id="26"/>
    <w:bookmarkStart w:name="z30" w:id="27"/>
    <w:p>
      <w:pPr>
        <w:spacing w:after="0"/>
        <w:ind w:left="0"/>
        <w:jc w:val="both"/>
      </w:pPr>
      <w:r>
        <w:rPr>
          <w:rFonts w:ascii="Times New Roman"/>
          <w:b w:val="false"/>
          <w:i w:val="false"/>
          <w:color w:val="000000"/>
          <w:sz w:val="28"/>
        </w:rPr>
        <w:t>
      Мамандар: Багарова Ж.А., Қасымбеков Б.А.</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