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173a" w14:textId="fcc1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1894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28 маусымдағы N 890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"Сақтандыру қызметі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Z000126_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кейбір заң актілеріне сақтандыру ісі және сақтандыру қызметі мәселелері бойынша өзгерістер мен толықтырулар енгізу туралы" 2000 жылғы 18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Z000128_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Республикасының кейбір заң актілеріне банк қызметі мәселелері бойынша өзгерістер мен толықтырулар енгізу туралы" 2001 жылғы 2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1995 жылғы 17 сәуірдегі N 2201 </w:t>
      </w:r>
      <w:r>
        <w:rPr>
          <w:rFonts w:ascii="Times New Roman"/>
          <w:b w:val="false"/>
          <w:i w:val="false"/>
          <w:color w:val="000000"/>
          <w:sz w:val="28"/>
        </w:rPr>
        <w:t xml:space="preserve">K952201_ </w:t>
      </w:r>
      <w:r>
        <w:rPr>
          <w:rFonts w:ascii="Times New Roman"/>
          <w:b w:val="false"/>
          <w:i w:val="false"/>
          <w:color w:val="000000"/>
          <w:sz w:val="28"/>
        </w:rPr>
        <w:t>қаулысын жүзеге асыру туралы" Қазақстан Республикасы Үкіметінің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1995 ж., N 41, 515-құжат)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21-жолдың 3-бағанындағы: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 қызметі" деген сөздерден кейін ", банк қызметінің аудиті,"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"Өмірді сақтандыру" саласындағы және "жалпы сақтандыру" саласындағы қызмет, қайта сақтандыру жөніндегі қызмет, сақтандыру брокерлерінің қызметі, сақтандыру рыногындағы актуарийлік қызмет, сақтандыру (қайта сақтандыру) ұйымының аудиті";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31-жолдың 3-бағанындағы "банктік қызметтің"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сөздерден кейін "және сақтандыру (қайта сақтандыру) ұйымының"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