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a19896" w14:textId="aa198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Yкiметi мен Түркiменстан Yкiметiнiң арасында Кеден iстерiндегi ынтымақтастық пен өзара көмек туралы келiсiм жасасу туралы</w:t>
      </w:r>
    </w:p>
    <w:p>
      <w:pPr>
        <w:spacing w:after="0"/>
        <w:ind w:left="0"/>
        <w:jc w:val="both"/>
      </w:pPr>
      <w:r>
        <w:rPr>
          <w:rFonts w:ascii="Times New Roman"/>
          <w:b w:val="false"/>
          <w:i w:val="false"/>
          <w:color w:val="000000"/>
          <w:sz w:val="28"/>
        </w:rPr>
        <w:t>Қазақстан Республикасы Үкіметінің қаулысы 2001 жылғы 11 мамыр N 626</w:t>
      </w:r>
    </w:p>
    <w:p>
      <w:pPr>
        <w:spacing w:after="0"/>
        <w:ind w:left="0"/>
        <w:jc w:val="both"/>
      </w:pPr>
      <w:bookmarkStart w:name="z0" w:id="0"/>
      <w:r>
        <w:rPr>
          <w:rFonts w:ascii="Times New Roman"/>
          <w:b w:val="false"/>
          <w:i w:val="false"/>
          <w:color w:val="000000"/>
          <w:sz w:val="28"/>
        </w:rPr>
        <w:t xml:space="preserve">
      Қазақстан Республикасының Yкiметi қаулы етеді: </w:t>
      </w:r>
      <w:r>
        <w:br/>
      </w:r>
      <w:r>
        <w:rPr>
          <w:rFonts w:ascii="Times New Roman"/>
          <w:b w:val="false"/>
          <w:i w:val="false"/>
          <w:color w:val="000000"/>
          <w:sz w:val="28"/>
        </w:rPr>
        <w:t xml:space="preserve">
      1. Қазақстан Республикасының Yкiметi мен Түркiменстан Үкiметiнiң арасындағы Кеден iстерiндегi ынтымақтастық пен өзара көмек туралы келiсiмнiң жобасы мақұлдансын. </w:t>
      </w:r>
      <w:r>
        <w:br/>
      </w:r>
      <w:r>
        <w:rPr>
          <w:rFonts w:ascii="Times New Roman"/>
          <w:b w:val="false"/>
          <w:i w:val="false"/>
          <w:color w:val="000000"/>
          <w:sz w:val="28"/>
        </w:rPr>
        <w:t xml:space="preserve">
      2. Қазақстан Республикасы Премьер-Министрiнiң бiрiншi орынбасары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Даниал Кенжетайұлы Ахметовке Келiсiмнiң жобасына қағидаттық сипаты жоқ </w:t>
      </w:r>
    </w:p>
    <w:p>
      <w:pPr>
        <w:spacing w:after="0"/>
        <w:ind w:left="0"/>
        <w:jc w:val="both"/>
      </w:pPr>
      <w:r>
        <w:rPr>
          <w:rFonts w:ascii="Times New Roman"/>
          <w:b w:val="false"/>
          <w:i w:val="false"/>
          <w:color w:val="000000"/>
          <w:sz w:val="28"/>
        </w:rPr>
        <w:t xml:space="preserve">өзгерiстер мен толықтырулар енгiзуге рұқсат ете отырып, Қазақстан </w:t>
      </w:r>
    </w:p>
    <w:p>
      <w:pPr>
        <w:spacing w:after="0"/>
        <w:ind w:left="0"/>
        <w:jc w:val="both"/>
      </w:pPr>
      <w:r>
        <w:rPr>
          <w:rFonts w:ascii="Times New Roman"/>
          <w:b w:val="false"/>
          <w:i w:val="false"/>
          <w:color w:val="000000"/>
          <w:sz w:val="28"/>
        </w:rPr>
        <w:t xml:space="preserve">Республикасының Yкiметi мен Түркiменстан Yкiметiнiң арасындағы Кеден </w:t>
      </w:r>
    </w:p>
    <w:p>
      <w:pPr>
        <w:spacing w:after="0"/>
        <w:ind w:left="0"/>
        <w:jc w:val="both"/>
      </w:pPr>
      <w:r>
        <w:rPr>
          <w:rFonts w:ascii="Times New Roman"/>
          <w:b w:val="false"/>
          <w:i w:val="false"/>
          <w:color w:val="000000"/>
          <w:sz w:val="28"/>
        </w:rPr>
        <w:t xml:space="preserve">істерiндегi ынтымақтастық пен өзара көмек туралы келiсiмге Қазақстан </w:t>
      </w:r>
    </w:p>
    <w:p>
      <w:pPr>
        <w:spacing w:after="0"/>
        <w:ind w:left="0"/>
        <w:jc w:val="both"/>
      </w:pPr>
      <w:r>
        <w:rPr>
          <w:rFonts w:ascii="Times New Roman"/>
          <w:b w:val="false"/>
          <w:i w:val="false"/>
          <w:color w:val="000000"/>
          <w:sz w:val="28"/>
        </w:rPr>
        <w:t>Республикасы Үкiметiнiң атынан қол қоюға уәкiлеттiк берiлсiн.</w:t>
      </w:r>
    </w:p>
    <w:p>
      <w:pPr>
        <w:spacing w:after="0"/>
        <w:ind w:left="0"/>
        <w:jc w:val="both"/>
      </w:pPr>
      <w:r>
        <w:rPr>
          <w:rFonts w:ascii="Times New Roman"/>
          <w:b w:val="false"/>
          <w:i w:val="false"/>
          <w:color w:val="000000"/>
          <w:sz w:val="28"/>
        </w:rPr>
        <w:t>     3. Осы қаулы қол қойылған күнінен бастап күшiне енедi.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Yкiметi мен Түркiменстан</w:t>
      </w:r>
    </w:p>
    <w:p>
      <w:pPr>
        <w:spacing w:after="0"/>
        <w:ind w:left="0"/>
        <w:jc w:val="both"/>
      </w:pPr>
      <w:r>
        <w:rPr>
          <w:rFonts w:ascii="Times New Roman"/>
          <w:b w:val="false"/>
          <w:i w:val="false"/>
          <w:color w:val="000000"/>
          <w:sz w:val="28"/>
        </w:rPr>
        <w:t>                  Yкiметiнiң арасындағы Кеден iстерiндегi</w:t>
      </w:r>
    </w:p>
    <w:p>
      <w:pPr>
        <w:spacing w:after="0"/>
        <w:ind w:left="0"/>
        <w:jc w:val="both"/>
      </w:pPr>
      <w:r>
        <w:rPr>
          <w:rFonts w:ascii="Times New Roman"/>
          <w:b w:val="false"/>
          <w:i w:val="false"/>
          <w:color w:val="000000"/>
          <w:sz w:val="28"/>
        </w:rPr>
        <w:t>                    ынтымақтастық пен өзара көмек туралы</w:t>
      </w:r>
    </w:p>
    <w:p>
      <w:pPr>
        <w:spacing w:after="0"/>
        <w:ind w:left="0"/>
        <w:jc w:val="both"/>
      </w:pPr>
      <w:r>
        <w:rPr>
          <w:rFonts w:ascii="Times New Roman"/>
          <w:b w:val="false"/>
          <w:i w:val="false"/>
          <w:color w:val="000000"/>
          <w:sz w:val="28"/>
        </w:rPr>
        <w:t>                                 КЕЛIСIМ</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Бұдан әрi Тараптар деп аталатын Қазақстан Республикасының Yкiметi мен </w:t>
      </w:r>
    </w:p>
    <w:p>
      <w:pPr>
        <w:spacing w:after="0"/>
        <w:ind w:left="0"/>
        <w:jc w:val="both"/>
      </w:pPr>
      <w:r>
        <w:rPr>
          <w:rFonts w:ascii="Times New Roman"/>
          <w:b w:val="false"/>
          <w:i w:val="false"/>
          <w:color w:val="000000"/>
          <w:sz w:val="28"/>
        </w:rPr>
        <w:t>Түркiменстан Үкiметi,</w:t>
      </w:r>
    </w:p>
    <w:p>
      <w:pPr>
        <w:spacing w:after="0"/>
        <w:ind w:left="0"/>
        <w:jc w:val="both"/>
      </w:pPr>
      <w:r>
        <w:rPr>
          <w:rFonts w:ascii="Times New Roman"/>
          <w:b w:val="false"/>
          <w:i w:val="false"/>
          <w:color w:val="000000"/>
          <w:sz w:val="28"/>
        </w:rPr>
        <w:t xml:space="preserve">     достық қатынастарды, оның ішінде кеден iсi саласындағы ынтымақтастық </w:t>
      </w:r>
    </w:p>
    <w:p>
      <w:pPr>
        <w:spacing w:after="0"/>
        <w:ind w:left="0"/>
        <w:jc w:val="both"/>
      </w:pPr>
      <w:r>
        <w:rPr>
          <w:rFonts w:ascii="Times New Roman"/>
          <w:b w:val="false"/>
          <w:i w:val="false"/>
          <w:color w:val="000000"/>
          <w:sz w:val="28"/>
        </w:rPr>
        <w:t>арқылы да дамытуға ниет бiлдiре отырып,</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кеден қызметтерiнiң ынтымақтастығы жолымен Тараптардың арасындағы </w:t>
      </w:r>
    </w:p>
    <w:bookmarkStart w:name="z2"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жолаушылар мен жүк қатынасын жеңілдетуге және жеделдетуге ықпал етуге </w:t>
      </w:r>
    </w:p>
    <w:p>
      <w:pPr>
        <w:spacing w:after="0"/>
        <w:ind w:left="0"/>
        <w:jc w:val="both"/>
      </w:pPr>
      <w:r>
        <w:rPr>
          <w:rFonts w:ascii="Times New Roman"/>
          <w:b w:val="false"/>
          <w:i w:val="false"/>
          <w:color w:val="000000"/>
          <w:sz w:val="28"/>
        </w:rPr>
        <w:t>ұмтыла отырып,</w:t>
      </w:r>
    </w:p>
    <w:p>
      <w:pPr>
        <w:spacing w:after="0"/>
        <w:ind w:left="0"/>
        <w:jc w:val="both"/>
      </w:pPr>
      <w:r>
        <w:rPr>
          <w:rFonts w:ascii="Times New Roman"/>
          <w:b w:val="false"/>
          <w:i w:val="false"/>
          <w:color w:val="000000"/>
          <w:sz w:val="28"/>
        </w:rPr>
        <w:t xml:space="preserve">     кедендiк құқық бұзушылықтардың Тараптар мемлекеттерінің экономикалық </w:t>
      </w:r>
    </w:p>
    <w:p>
      <w:pPr>
        <w:spacing w:after="0"/>
        <w:ind w:left="0"/>
        <w:jc w:val="both"/>
      </w:pPr>
      <w:r>
        <w:rPr>
          <w:rFonts w:ascii="Times New Roman"/>
          <w:b w:val="false"/>
          <w:i w:val="false"/>
          <w:color w:val="000000"/>
          <w:sz w:val="28"/>
        </w:rPr>
        <w:t>мүдделеріне залал келтіретіндігін ескере отырып,</w:t>
      </w:r>
    </w:p>
    <w:p>
      <w:pPr>
        <w:spacing w:after="0"/>
        <w:ind w:left="0"/>
        <w:jc w:val="both"/>
      </w:pPr>
      <w:r>
        <w:rPr>
          <w:rFonts w:ascii="Times New Roman"/>
          <w:b w:val="false"/>
          <w:i w:val="false"/>
          <w:color w:val="000000"/>
          <w:sz w:val="28"/>
        </w:rPr>
        <w:t xml:space="preserve">     кедендiк заңнаманы сақтау мен кедендiк құқық бұзушылықтарға қарсы </w:t>
      </w:r>
    </w:p>
    <w:p>
      <w:pPr>
        <w:spacing w:after="0"/>
        <w:ind w:left="0"/>
        <w:jc w:val="both"/>
      </w:pPr>
      <w:r>
        <w:rPr>
          <w:rFonts w:ascii="Times New Roman"/>
          <w:b w:val="false"/>
          <w:i w:val="false"/>
          <w:color w:val="000000"/>
          <w:sz w:val="28"/>
        </w:rPr>
        <w:t xml:space="preserve">күрес Тараптар мемлекеттерi кеден қызметтерiнiң ынтымақтастығы жағдайында </w:t>
      </w:r>
    </w:p>
    <w:p>
      <w:pPr>
        <w:spacing w:after="0"/>
        <w:ind w:left="0"/>
        <w:jc w:val="both"/>
      </w:pPr>
      <w:r>
        <w:rPr>
          <w:rFonts w:ascii="Times New Roman"/>
          <w:b w:val="false"/>
          <w:i w:val="false"/>
          <w:color w:val="000000"/>
          <w:sz w:val="28"/>
        </w:rPr>
        <w:t>неғұрлым табысты жүзеге асырылатындығына көз жеткізіп,</w:t>
      </w:r>
    </w:p>
    <w:p>
      <w:pPr>
        <w:spacing w:after="0"/>
        <w:ind w:left="0"/>
        <w:jc w:val="both"/>
      </w:pPr>
      <w:r>
        <w:rPr>
          <w:rFonts w:ascii="Times New Roman"/>
          <w:b w:val="false"/>
          <w:i w:val="false"/>
          <w:color w:val="000000"/>
          <w:sz w:val="28"/>
        </w:rPr>
        <w:t>     мына төмендегiлер туралы келiстi: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1-бап</w:t>
      </w:r>
    </w:p>
    <w:p>
      <w:pPr>
        <w:spacing w:after="0"/>
        <w:ind w:left="0"/>
        <w:jc w:val="both"/>
      </w:pPr>
      <w:r>
        <w:rPr>
          <w:rFonts w:ascii="Times New Roman"/>
          <w:b w:val="false"/>
          <w:i w:val="false"/>
          <w:color w:val="000000"/>
          <w:sz w:val="28"/>
        </w:rPr>
        <w:t>                             Айқындама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Келiсiмнiң мақсаты үшiн қолданылатын терминдер мыналарды </w:t>
      </w:r>
    </w:p>
    <w:p>
      <w:pPr>
        <w:spacing w:after="0"/>
        <w:ind w:left="0"/>
        <w:jc w:val="both"/>
      </w:pPr>
      <w:r>
        <w:rPr>
          <w:rFonts w:ascii="Times New Roman"/>
          <w:b w:val="false"/>
          <w:i w:val="false"/>
          <w:color w:val="000000"/>
          <w:sz w:val="28"/>
        </w:rPr>
        <w:t>бiлдiредi: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"кедендiк заңнама" - Тараптардың жолаушылардың тауарларын, қол жүгін және жол жүгін, халықаралық почта жөнелтiлiмдерiн, валюталық және басқа да құндылықтарын әкелудiң, әкетудiң және олардың транзитінің, кедендiк баждарды, алымдарды және басқа да төлемдердi алудың, кедендiк төлемдер бойынша жеңiлдiк берудiң, тыйым салулар мен шектеулер орнатудың, сондай-ақ тауарлардың Тараптар мемлекеттерiнiң кедендiк шекарасы арқылы өтуiн бақылаудың тәртiбi реттейтiн нормативтiк құқықтық кесiмдерiнiң жиынтығы; </w:t>
      </w:r>
      <w:r>
        <w:br/>
      </w:r>
      <w:r>
        <w:rPr>
          <w:rFonts w:ascii="Times New Roman"/>
          <w:b w:val="false"/>
          <w:i w:val="false"/>
          <w:color w:val="000000"/>
          <w:sz w:val="28"/>
        </w:rPr>
        <w:t xml:space="preserve">
      "кедендік құқық бұзушылық" - кедендік заңнаманы бұзу немесе бұзуға талпыну; </w:t>
      </w:r>
      <w:r>
        <w:br/>
      </w:r>
      <w:r>
        <w:rPr>
          <w:rFonts w:ascii="Times New Roman"/>
          <w:b w:val="false"/>
          <w:i w:val="false"/>
          <w:color w:val="000000"/>
          <w:sz w:val="28"/>
        </w:rPr>
        <w:t xml:space="preserve">
      "кеден қызметтерi" - Тараптар мемлекеттерiнiң орталық кеден органдары; </w:t>
      </w:r>
      <w:r>
        <w:br/>
      </w:r>
      <w:r>
        <w:rPr>
          <w:rFonts w:ascii="Times New Roman"/>
          <w:b w:val="false"/>
          <w:i w:val="false"/>
          <w:color w:val="000000"/>
          <w:sz w:val="28"/>
        </w:rPr>
        <w:t xml:space="preserve">
      "тұлға" - кез келген жеке немесе заңды тұлға; </w:t>
      </w:r>
      <w:r>
        <w:br/>
      </w:r>
      <w:r>
        <w:rPr>
          <w:rFonts w:ascii="Times New Roman"/>
          <w:b w:val="false"/>
          <w:i w:val="false"/>
          <w:color w:val="000000"/>
          <w:sz w:val="28"/>
        </w:rPr>
        <w:t xml:space="preserve">
      "есірткі құралдары" - кейінгі өзгерістерімен және толықтыруларымен бiрге БҰҰ-ның 1961 жылғы Есiрткi құралдары туралы Бірыңғай Конвенциясының тізімдеріне, сондай-ақ кейiнгi өзгерiстерiмен және толықтыруларымен бiрге БҰҰ-ның 1988 жылғы Есiрткi құралдарының заңсыз айналымына қарсы күрес туралы Конвенциясының тiзiмдерiне енгiзiлген заттар; </w:t>
      </w:r>
      <w:r>
        <w:br/>
      </w:r>
      <w:r>
        <w:rPr>
          <w:rFonts w:ascii="Times New Roman"/>
          <w:b w:val="false"/>
          <w:i w:val="false"/>
          <w:color w:val="000000"/>
          <w:sz w:val="28"/>
        </w:rPr>
        <w:t xml:space="preserve">
      "психотроптық заттар" - кейінгі өзгерістерімен және толықтыруларымен бiрге БҰҰ-ның 1971 жылғы Психотроптық заттар туралы тiзiмдерiне енгiзiлген заттар; </w:t>
      </w:r>
      <w:r>
        <w:br/>
      </w:r>
      <w:r>
        <w:rPr>
          <w:rFonts w:ascii="Times New Roman"/>
          <w:b w:val="false"/>
          <w:i w:val="false"/>
          <w:color w:val="000000"/>
          <w:sz w:val="28"/>
        </w:rPr>
        <w:t xml:space="preserve">
      "бақыланатын жеткiзiлiм" - құзыреттi органдардың рұқсатымен және бақылауымен есiрткi құралдары мен психотроптық заттардың заңсыз айналымына қатысты адамдарды анықтау мақсатында Тараптар мемлекеттерiнiң аумағына есiрткi құралдарының, психотроптық заттардың легiн әкелуге, әкетуге немесе олардың транзитiне жол берiлетiн әдiс. </w:t>
      </w:r>
      <w:r>
        <w:br/>
      </w:r>
      <w:r>
        <w:rPr>
          <w:rFonts w:ascii="Times New Roman"/>
          <w:b w:val="false"/>
          <w:i w:val="false"/>
          <w:color w:val="000000"/>
          <w:sz w:val="28"/>
        </w:rPr>
        <w:t>
 </w:t>
      </w:r>
    </w:p>
    <w:bookmarkStart w:name="z3" w:id="3"/>
    <w:p>
      <w:pPr>
        <w:spacing w:after="0"/>
        <w:ind w:left="0"/>
        <w:jc w:val="both"/>
      </w:pPr>
      <w:r>
        <w:rPr>
          <w:rFonts w:ascii="Times New Roman"/>
          <w:b w:val="false"/>
          <w:i w:val="false"/>
          <w:color w:val="000000"/>
          <w:sz w:val="28"/>
        </w:rPr>
        <w:t>
                                2-бап</w:t>
      </w:r>
    </w:p>
    <w:bookmarkEnd w:id="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4" w:id="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Келiсiмнiң қолданылу аясы </w:t>
      </w:r>
      <w:r>
        <w:br/>
      </w:r>
      <w:r>
        <w:rPr>
          <w:rFonts w:ascii="Times New Roman"/>
          <w:b w:val="false"/>
          <w:i w:val="false"/>
          <w:color w:val="000000"/>
          <w:sz w:val="28"/>
        </w:rPr>
        <w:t>
 </w:t>
      </w:r>
      <w:r>
        <w:br/>
      </w:r>
      <w:r>
        <w:rPr>
          <w:rFonts w:ascii="Times New Roman"/>
          <w:b w:val="false"/>
          <w:i w:val="false"/>
          <w:color w:val="000000"/>
          <w:sz w:val="28"/>
        </w:rPr>
        <w:t xml:space="preserve">
      Тараптар осы Келiсiмнiң негiзiнде және кеден қызметтерi арқылы, өздерiнiң құзыреттерiнiң және Тараптар мемлекеттерiнiң ұлттық заңнамаларын сақтаудың шеңберiнде: </w:t>
      </w:r>
      <w:r>
        <w:br/>
      </w:r>
      <w:r>
        <w:rPr>
          <w:rFonts w:ascii="Times New Roman"/>
          <w:b w:val="false"/>
          <w:i w:val="false"/>
          <w:color w:val="000000"/>
          <w:sz w:val="28"/>
        </w:rPr>
        <w:t xml:space="preserve">
      а) Тараптар мемлекеттерiнiң арасындағы жолаушылар мен жүк қатынастарын, сондай-ақ почта жөнелтілімдерін кедендiк бақылауды жетілдiру; </w:t>
      </w:r>
      <w:r>
        <w:br/>
      </w:r>
      <w:r>
        <w:rPr>
          <w:rFonts w:ascii="Times New Roman"/>
          <w:b w:val="false"/>
          <w:i w:val="false"/>
          <w:color w:val="000000"/>
          <w:sz w:val="28"/>
        </w:rPr>
        <w:t xml:space="preserve">
      б) кедендiк құқық бұзушылықтардың алдын алу, жолын кесу және тергеу; </w:t>
      </w:r>
      <w:r>
        <w:br/>
      </w:r>
      <w:r>
        <w:rPr>
          <w:rFonts w:ascii="Times New Roman"/>
          <w:b w:val="false"/>
          <w:i w:val="false"/>
          <w:color w:val="000000"/>
          <w:sz w:val="28"/>
        </w:rPr>
        <w:t xml:space="preserve">
      в) Тараптар мемлекеттерінің заңнамасына сәйкес кедендiк баждардың, алымдардың, басқа да төлемдер мен салықтардың алынуын, сондай-ақ кедендiк жеңiлдiктердiң қолданылуын қамтамасыз ету; </w:t>
      </w:r>
      <w:r>
        <w:br/>
      </w:r>
      <w:r>
        <w:rPr>
          <w:rFonts w:ascii="Times New Roman"/>
          <w:b w:val="false"/>
          <w:i w:val="false"/>
          <w:color w:val="000000"/>
          <w:sz w:val="28"/>
        </w:rPr>
        <w:t xml:space="preserve">
      г) кедендiк ресiмдеу рәсiмдерiн оңайлату мақсатында ынтымақтасады. </w:t>
      </w:r>
      <w:r>
        <w:br/>
      </w:r>
      <w:r>
        <w:rPr>
          <w:rFonts w:ascii="Times New Roman"/>
          <w:b w:val="false"/>
          <w:i w:val="false"/>
          <w:color w:val="000000"/>
          <w:sz w:val="28"/>
        </w:rPr>
        <w:t>
 </w:t>
      </w:r>
    </w:p>
    <w:bookmarkEnd w:id="4"/>
    <w:bookmarkStart w:name="z5" w:id="5"/>
    <w:p>
      <w:pPr>
        <w:spacing w:after="0"/>
        <w:ind w:left="0"/>
        <w:jc w:val="both"/>
      </w:pPr>
      <w:r>
        <w:rPr>
          <w:rFonts w:ascii="Times New Roman"/>
          <w:b w:val="false"/>
          <w:i w:val="false"/>
          <w:color w:val="000000"/>
          <w:sz w:val="28"/>
        </w:rPr>
        <w:t>
                                3-бап</w:t>
      </w:r>
    </w:p>
    <w:bookmarkEnd w:id="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6" w:id="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Түпнұсқалығын растау </w:t>
      </w:r>
      <w:r>
        <w:br/>
      </w:r>
      <w:r>
        <w:rPr>
          <w:rFonts w:ascii="Times New Roman"/>
          <w:b w:val="false"/>
          <w:i w:val="false"/>
          <w:color w:val="000000"/>
          <w:sz w:val="28"/>
        </w:rPr>
        <w:t>
 </w:t>
      </w:r>
      <w:r>
        <w:br/>
      </w:r>
      <w:r>
        <w:rPr>
          <w:rFonts w:ascii="Times New Roman"/>
          <w:b w:val="false"/>
          <w:i w:val="false"/>
          <w:color w:val="000000"/>
          <w:sz w:val="28"/>
        </w:rPr>
        <w:t xml:space="preserve">
      Бiр Тарап мемлекетi кеден қызметiнiң сұрау салуы бойынша екiншi Тарап мемлекетiнiң кеден қызметi бұл кеден қызметiне: </w:t>
      </w:r>
      <w:r>
        <w:br/>
      </w:r>
      <w:r>
        <w:rPr>
          <w:rFonts w:ascii="Times New Roman"/>
          <w:b w:val="false"/>
          <w:i w:val="false"/>
          <w:color w:val="000000"/>
          <w:sz w:val="28"/>
        </w:rPr>
        <w:t xml:space="preserve">
      а) сұрау салушы Тарап мемлекетінің кеден қызметіне ұсынылған жүк декларациясына қатысты берілген ресми құжаттардың түпнұсқалылығына; </w:t>
      </w:r>
      <w:r>
        <w:br/>
      </w:r>
      <w:r>
        <w:rPr>
          <w:rFonts w:ascii="Times New Roman"/>
          <w:b w:val="false"/>
          <w:i w:val="false"/>
          <w:color w:val="000000"/>
          <w:sz w:val="28"/>
        </w:rPr>
        <w:t xml:space="preserve">
      б) тауарлардың сұрау салынған Тарап мемлекетiнiң аумағынан сұрау салынатын Тарап мемлекетiнiң аумағына әкелiнуінің заңдылығына; </w:t>
      </w:r>
      <w:r>
        <w:br/>
      </w:r>
      <w:r>
        <w:rPr>
          <w:rFonts w:ascii="Times New Roman"/>
          <w:b w:val="false"/>
          <w:i w:val="false"/>
          <w:color w:val="000000"/>
          <w:sz w:val="28"/>
        </w:rPr>
        <w:t xml:space="preserve">
      в) тауарлардың сұрау салушы Тарап мемлекетiнiң аумағынан сұрау салынатын Тарап мемлекетiнiң аумағына әкелiнуiнiң заңдылығына қатысты ақпаратты бередi. </w:t>
      </w:r>
      <w:r>
        <w:br/>
      </w:r>
      <w:r>
        <w:rPr>
          <w:rFonts w:ascii="Times New Roman"/>
          <w:b w:val="false"/>
          <w:i w:val="false"/>
          <w:color w:val="000000"/>
          <w:sz w:val="28"/>
        </w:rPr>
        <w:t>
 </w:t>
      </w:r>
    </w:p>
    <w:bookmarkEnd w:id="6"/>
    <w:bookmarkStart w:name="z7" w:id="7"/>
    <w:p>
      <w:pPr>
        <w:spacing w:after="0"/>
        <w:ind w:left="0"/>
        <w:jc w:val="both"/>
      </w:pPr>
      <w:r>
        <w:rPr>
          <w:rFonts w:ascii="Times New Roman"/>
          <w:b w:val="false"/>
          <w:i w:val="false"/>
          <w:color w:val="000000"/>
          <w:sz w:val="28"/>
        </w:rPr>
        <w:t>
                                4-бап</w:t>
      </w:r>
    </w:p>
    <w:bookmarkEnd w:id="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8" w:id="8"/>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Сұрау салудың нысаны мен мазмұны </w:t>
      </w:r>
      <w:r>
        <w:br/>
      </w:r>
      <w:r>
        <w:rPr>
          <w:rFonts w:ascii="Times New Roman"/>
          <w:b w:val="false"/>
          <w:i w:val="false"/>
          <w:color w:val="000000"/>
          <w:sz w:val="28"/>
        </w:rPr>
        <w:t>
 </w:t>
      </w:r>
      <w:r>
        <w:br/>
      </w:r>
      <w:r>
        <w:rPr>
          <w:rFonts w:ascii="Times New Roman"/>
          <w:b w:val="false"/>
          <w:i w:val="false"/>
          <w:color w:val="000000"/>
          <w:sz w:val="28"/>
        </w:rPr>
        <w:t xml:space="preserve">
      1. Осы Келiсiмге сәйкес жәрдемдесу жөнiндегi сұрау салулар жазбаша нысанда жасалады. Сұрау салуларға оларды жүзеге асыру үшiн қажеттi құжаттар қоса берiледi. Кешiктiруге болмайтын жағдайларда ауызша сұрау салулар қабылдануы мүмкiн, алайда олар тез арада жазбаша нысанда расталуы тиiс. </w:t>
      </w:r>
      <w:r>
        <w:br/>
      </w:r>
      <w:r>
        <w:rPr>
          <w:rFonts w:ascii="Times New Roman"/>
          <w:b w:val="false"/>
          <w:i w:val="false"/>
          <w:color w:val="000000"/>
          <w:sz w:val="28"/>
        </w:rPr>
        <w:t xml:space="preserve">
      2. Мұндай сұрау салулар мынадай деректердi: </w:t>
      </w:r>
      <w:r>
        <w:br/>
      </w:r>
      <w:r>
        <w:rPr>
          <w:rFonts w:ascii="Times New Roman"/>
          <w:b w:val="false"/>
          <w:i w:val="false"/>
          <w:color w:val="000000"/>
          <w:sz w:val="28"/>
        </w:rPr>
        <w:t xml:space="preserve">
      а) сұрау салушы кеден қызметiн; </w:t>
      </w:r>
      <w:r>
        <w:br/>
      </w:r>
      <w:r>
        <w:rPr>
          <w:rFonts w:ascii="Times New Roman"/>
          <w:b w:val="false"/>
          <w:i w:val="false"/>
          <w:color w:val="000000"/>
          <w:sz w:val="28"/>
        </w:rPr>
        <w:t xml:space="preserve">
      б) сұрау салынатын iс-әрекеттi; </w:t>
      </w:r>
      <w:r>
        <w:br/>
      </w:r>
      <w:r>
        <w:rPr>
          <w:rFonts w:ascii="Times New Roman"/>
          <w:b w:val="false"/>
          <w:i w:val="false"/>
          <w:color w:val="000000"/>
          <w:sz w:val="28"/>
        </w:rPr>
        <w:t xml:space="preserve">
      в) сұрау салудың мән-жайы мен негiздемесiн; </w:t>
      </w:r>
      <w:r>
        <w:br/>
      </w:r>
      <w:r>
        <w:rPr>
          <w:rFonts w:ascii="Times New Roman"/>
          <w:b w:val="false"/>
          <w:i w:val="false"/>
          <w:color w:val="000000"/>
          <w:sz w:val="28"/>
        </w:rPr>
        <w:t xml:space="preserve">
      г) iстiң мәнi мен оған қатысты жағдаяттың қысқаша сипаттамасын; </w:t>
      </w:r>
      <w:r>
        <w:br/>
      </w:r>
      <w:r>
        <w:rPr>
          <w:rFonts w:ascii="Times New Roman"/>
          <w:b w:val="false"/>
          <w:i w:val="false"/>
          <w:color w:val="000000"/>
          <w:sz w:val="28"/>
        </w:rPr>
        <w:t xml:space="preserve">
      д) iске қатысы бар заңдарды, ережелердi және басқа да заңнамалық кесiмдердi; </w:t>
      </w:r>
      <w:r>
        <w:br/>
      </w:r>
      <w:r>
        <w:rPr>
          <w:rFonts w:ascii="Times New Roman"/>
          <w:b w:val="false"/>
          <w:i w:val="false"/>
          <w:color w:val="000000"/>
          <w:sz w:val="28"/>
        </w:rPr>
        <w:t xml:space="preserve">
      с) сұрау салудың объектiлерi болып табылатын жеке және заңды тұлғалар туралы мүмкіндiгiнше неғұрлым дәл және түбегейлi мәлiметтердi қамтуы тиiс. </w:t>
      </w:r>
      <w:r>
        <w:br/>
      </w:r>
      <w:r>
        <w:rPr>
          <w:rFonts w:ascii="Times New Roman"/>
          <w:b w:val="false"/>
          <w:i w:val="false"/>
          <w:color w:val="000000"/>
          <w:sz w:val="28"/>
        </w:rPr>
        <w:t xml:space="preserve">
      3. Сұрау салу орыс тiлiнде не орыс тiлiне ресми аудармасы қоса берiле отырып сұрау салынатын Тарап мемлекетiнiң мемлекеттiк тiлiнде жасалады. </w:t>
      </w:r>
      <w:r>
        <w:br/>
      </w:r>
      <w:r>
        <w:rPr>
          <w:rFonts w:ascii="Times New Roman"/>
          <w:b w:val="false"/>
          <w:i w:val="false"/>
          <w:color w:val="000000"/>
          <w:sz w:val="28"/>
        </w:rPr>
        <w:t xml:space="preserve">
      4. Қажет болған жағдайда сұрау салынатын Тарап мемлекетінің кеден қызметі сұрау салудың түсiндірмесін немесе оған толықтыруды сұратуы мүмкін. </w:t>
      </w:r>
      <w:r>
        <w:br/>
      </w:r>
      <w:r>
        <w:rPr>
          <w:rFonts w:ascii="Times New Roman"/>
          <w:b w:val="false"/>
          <w:i w:val="false"/>
          <w:color w:val="000000"/>
          <w:sz w:val="28"/>
        </w:rPr>
        <w:t>
 </w:t>
      </w:r>
    </w:p>
    <w:bookmarkEnd w:id="8"/>
    <w:bookmarkStart w:name="z9" w:id="9"/>
    <w:p>
      <w:pPr>
        <w:spacing w:after="0"/>
        <w:ind w:left="0"/>
        <w:jc w:val="both"/>
      </w:pPr>
      <w:r>
        <w:rPr>
          <w:rFonts w:ascii="Times New Roman"/>
          <w:b w:val="false"/>
          <w:i w:val="false"/>
          <w:color w:val="000000"/>
          <w:sz w:val="28"/>
        </w:rPr>
        <w:t>
                                5-бап</w:t>
      </w:r>
    </w:p>
    <w:bookmarkEnd w:id="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Сұрау салуды орындау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0" w:id="10"/>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1. Сұрау салу бойынша көрсетiлетiн кез келген жәрдем сұрау салынатын Тарап мемлекетiнiң аумағында қолданылып жүрген заңнамаға сәйкес жүзеге асырылады. </w:t>
      </w:r>
      <w:r>
        <w:br/>
      </w:r>
      <w:r>
        <w:rPr>
          <w:rFonts w:ascii="Times New Roman"/>
          <w:b w:val="false"/>
          <w:i w:val="false"/>
          <w:color w:val="000000"/>
          <w:sz w:val="28"/>
        </w:rPr>
        <w:t xml:space="preserve">
      2. Бiр Тарап мемлекетi кеден қызметiнiң сұрау салуы бойынша екiншi Тарап мемлекетiнiң кеден қызметi өз құзыретiнiң шеңберiнде тергеу сұрау салушы Тарап мемлекетінің аумағында жүргiзiлетiн құқық бұзушылықтарға қатысы бар жағдайларды тексерудi немесе анықтауды жүргiзедi. </w:t>
      </w:r>
      <w:r>
        <w:br/>
      </w:r>
      <w:r>
        <w:rPr>
          <w:rFonts w:ascii="Times New Roman"/>
          <w:b w:val="false"/>
          <w:i w:val="false"/>
          <w:color w:val="000000"/>
          <w:sz w:val="28"/>
        </w:rPr>
        <w:t xml:space="preserve">
      3. Құжаттарды беру сұрау салуды орындау түрлерiнiң бiрi болып табылады. </w:t>
      </w:r>
      <w:r>
        <w:br/>
      </w:r>
      <w:r>
        <w:rPr>
          <w:rFonts w:ascii="Times New Roman"/>
          <w:b w:val="false"/>
          <w:i w:val="false"/>
          <w:color w:val="000000"/>
          <w:sz w:val="28"/>
        </w:rPr>
        <w:t xml:space="preserve">
      Құжаттардың түпнұсқалары расталған көшірмелердi ұсыну олардың заңды күшiнiң шарттары бойынша жеткiлiксiз болатын жағдайларда сұратылады. Алғашқы құжаттардың түпнұсқалары алғашқы мүмкiндiк туындаған кезде қайтарылады. </w:t>
      </w:r>
      <w:r>
        <w:br/>
      </w:r>
      <w:r>
        <w:rPr>
          <w:rFonts w:ascii="Times New Roman"/>
          <w:b w:val="false"/>
          <w:i w:val="false"/>
          <w:color w:val="000000"/>
          <w:sz w:val="28"/>
        </w:rPr>
        <w:t xml:space="preserve">
      4. Сұрау салатын Тарап мемлекетiнiң кеден қызметi өз мемлекетiнiң заңнамасына сәйкес сұрау салуды орындау үшiн барлық қажеттi шараларды қабылдайды. </w:t>
      </w:r>
      <w:r>
        <w:br/>
      </w:r>
      <w:r>
        <w:rPr>
          <w:rFonts w:ascii="Times New Roman"/>
          <w:b w:val="false"/>
          <w:i w:val="false"/>
          <w:color w:val="000000"/>
          <w:sz w:val="28"/>
        </w:rPr>
        <w:t xml:space="preserve">
      5. Егер сұрау салынатын Тарап мемлекетiнiң кеден қызметi орындау өзiнiң құзыретіне кірмейтін сұрау салуды алса, ол сұрау салынатын Тараптың тиiстi органына бередi және сұрау салушы Тарап мемлекетiнiң кеден қызметiне ол туралы, сондай-ақ бұл сұрау салуды орындаудың нәтижелері туралы хабарлайды. </w:t>
      </w:r>
      <w:r>
        <w:br/>
      </w:r>
      <w:r>
        <w:rPr>
          <w:rFonts w:ascii="Times New Roman"/>
          <w:b w:val="false"/>
          <w:i w:val="false"/>
          <w:color w:val="000000"/>
          <w:sz w:val="28"/>
        </w:rPr>
        <w:t xml:space="preserve">
      6. Егер сұрау салуды орындаудан бас тартылса, сұрау салынатын Тарап мемлекетiнiң кеден қызметi бас тартудың себептерiн көрсете отырып, ол туралы сұрау салушы Тарап мемлекетiнiң кеден қызметiне жазбаша түрде хабарлайды. Сұрау салынатын Тарап мемлекетiнiң кеден қызметi мұндай сұрау салуда көрсетiлген iстердi одан әрi жүргiзу үшiн пайдасы болуы мүмкiн барлық бар ақпаратты бередi. </w:t>
      </w:r>
      <w:r>
        <w:br/>
      </w:r>
      <w:r>
        <w:rPr>
          <w:rFonts w:ascii="Times New Roman"/>
          <w:b w:val="false"/>
          <w:i w:val="false"/>
          <w:color w:val="000000"/>
          <w:sz w:val="28"/>
        </w:rPr>
        <w:t>
 </w:t>
      </w:r>
    </w:p>
    <w:bookmarkEnd w:id="10"/>
    <w:bookmarkStart w:name="z11" w:id="11"/>
    <w:p>
      <w:pPr>
        <w:spacing w:after="0"/>
        <w:ind w:left="0"/>
        <w:jc w:val="both"/>
      </w:pPr>
      <w:r>
        <w:rPr>
          <w:rFonts w:ascii="Times New Roman"/>
          <w:b w:val="false"/>
          <w:i w:val="false"/>
          <w:color w:val="000000"/>
          <w:sz w:val="28"/>
        </w:rPr>
        <w:t>
                                6-бап</w:t>
      </w:r>
    </w:p>
    <w:bookmarkEnd w:id="1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2" w:id="12"/>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Ақпараттар мен құжаттарды пайдалану </w:t>
      </w:r>
      <w:r>
        <w:br/>
      </w:r>
      <w:r>
        <w:rPr>
          <w:rFonts w:ascii="Times New Roman"/>
          <w:b w:val="false"/>
          <w:i w:val="false"/>
          <w:color w:val="000000"/>
          <w:sz w:val="28"/>
        </w:rPr>
        <w:t>
 </w:t>
      </w:r>
      <w:r>
        <w:br/>
      </w:r>
      <w:r>
        <w:rPr>
          <w:rFonts w:ascii="Times New Roman"/>
          <w:b w:val="false"/>
          <w:i w:val="false"/>
          <w:color w:val="000000"/>
          <w:sz w:val="28"/>
        </w:rPr>
        <w:t xml:space="preserve">
      1. Осы Келiсiмнiң ережелерiне сәйкес алынған ақпараттар, құжаттар және басқа да мәлiметтер тек осы Келiсiмнiң 1-бабында айқындалған мақсаттар үшiн ғана пайдаланылады. </w:t>
      </w:r>
      <w:r>
        <w:br/>
      </w:r>
      <w:r>
        <w:rPr>
          <w:rFonts w:ascii="Times New Roman"/>
          <w:b w:val="false"/>
          <w:i w:val="false"/>
          <w:color w:val="000000"/>
          <w:sz w:val="28"/>
        </w:rPr>
        <w:t xml:space="preserve">
      2. Ақпараттар, құжаттар және басқа да мәлiметтер соттық немесе әкiмшiлiктiк талқылау кезiнде айғақ ретiнде пайдалануды қоса алғанда өзге де мақсаттарға тек оларды ұсынған мемлекет кеден қызметiнiң жазбаша келiсiммен ғана және осы кеден қызметi белгiлеген кез келген шектеулердiң сақталуы шартымен пайдаланылады. </w:t>
      </w:r>
      <w:r>
        <w:br/>
      </w:r>
      <w:r>
        <w:rPr>
          <w:rFonts w:ascii="Times New Roman"/>
          <w:b w:val="false"/>
          <w:i w:val="false"/>
          <w:color w:val="000000"/>
          <w:sz w:val="28"/>
        </w:rPr>
        <w:t>
 </w:t>
      </w:r>
    </w:p>
    <w:bookmarkEnd w:id="12"/>
    <w:bookmarkStart w:name="z13" w:id="13"/>
    <w:p>
      <w:pPr>
        <w:spacing w:after="0"/>
        <w:ind w:left="0"/>
        <w:jc w:val="both"/>
      </w:pPr>
      <w:r>
        <w:rPr>
          <w:rFonts w:ascii="Times New Roman"/>
          <w:b w:val="false"/>
          <w:i w:val="false"/>
          <w:color w:val="000000"/>
          <w:sz w:val="28"/>
        </w:rPr>
        <w:t>
                                7-бап</w:t>
      </w:r>
    </w:p>
    <w:bookmarkEnd w:id="1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Құпиялылық</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4" w:id="14"/>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Осы Келiсiмнің ережелерiне сәйкес алынған кез келген ақпараттарға, құжаттарға немесе мәлiметтерге сұрау салушы Тарап мемлекетiнде оның өз аумағында алынған осы мемлекеттiң осындай ақпараттарынiкi, құжаттарынiкi немесе мәлiметтерiнiкi сияқты осындай жария етуден қорғау дәрежесi берiледi. </w:t>
      </w:r>
      <w:r>
        <w:br/>
      </w:r>
      <w:r>
        <w:rPr>
          <w:rFonts w:ascii="Times New Roman"/>
          <w:b w:val="false"/>
          <w:i w:val="false"/>
          <w:color w:val="000000"/>
          <w:sz w:val="28"/>
        </w:rPr>
        <w:t>
 </w:t>
      </w:r>
    </w:p>
    <w:bookmarkEnd w:id="14"/>
    <w:bookmarkStart w:name="z15" w:id="15"/>
    <w:p>
      <w:pPr>
        <w:spacing w:after="0"/>
        <w:ind w:left="0"/>
        <w:jc w:val="both"/>
      </w:pPr>
      <w:r>
        <w:rPr>
          <w:rFonts w:ascii="Times New Roman"/>
          <w:b w:val="false"/>
          <w:i w:val="false"/>
          <w:color w:val="000000"/>
          <w:sz w:val="28"/>
        </w:rPr>
        <w:t>
                                8-бап</w:t>
      </w:r>
    </w:p>
    <w:bookmarkEnd w:id="1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6" w:id="1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Жәрдемдесу жөніндегi жағдайдан алып тастау </w:t>
      </w:r>
      <w:r>
        <w:br/>
      </w:r>
      <w:r>
        <w:rPr>
          <w:rFonts w:ascii="Times New Roman"/>
          <w:b w:val="false"/>
          <w:i w:val="false"/>
          <w:color w:val="000000"/>
          <w:sz w:val="28"/>
        </w:rPr>
        <w:t>
 </w:t>
      </w:r>
      <w:r>
        <w:br/>
      </w:r>
      <w:r>
        <w:rPr>
          <w:rFonts w:ascii="Times New Roman"/>
          <w:b w:val="false"/>
          <w:i w:val="false"/>
          <w:color w:val="000000"/>
          <w:sz w:val="28"/>
        </w:rPr>
        <w:t xml:space="preserve">
      1. Егер бiр Тарап мемлекетiнiң кеден қызметi сұрау салынатын жәрдемдесу өз мемлекетiнiң егемендiгiне, қауiпсiздiгiне немесе басқа да елеулi мүдделерiне залал келтiруi не кез келген мемлекеттiк немесе жеке кәсiпорынның заңды коммерциялық мүдделерiне залал келтiруi мүмкiн не сұрау салынатын Тарап мемлекетiнiң аумағында жүргiзiлетiн талқылауға бөгет жасауы мүмкiн деп санаса, ол жәрдем көрсетуден бас тарта не оны белгiлi бiр шарттарды немесе талаптарды сақтау жағдайында көрсете алады. </w:t>
      </w:r>
      <w:r>
        <w:br/>
      </w:r>
      <w:r>
        <w:rPr>
          <w:rFonts w:ascii="Times New Roman"/>
          <w:b w:val="false"/>
          <w:i w:val="false"/>
          <w:color w:val="000000"/>
          <w:sz w:val="28"/>
        </w:rPr>
        <w:t xml:space="preserve">
      2. Егер бiр Тарап мемлекетiнiң кеден қызметi өзi осындай сұрау салынған жағдайда екiншi Тарап мемлекетінің кеден қызметiне көрсете алмаған жәрдемдесу туралы өтінім жасаса, өзінің сұрау салуында оған назар аударады. Мұндай сұрау салуды орындау тараптардың сұрау салынатын кеден қызметінің еркіне беріледі. </w:t>
      </w:r>
      <w:r>
        <w:br/>
      </w:r>
      <w:r>
        <w:rPr>
          <w:rFonts w:ascii="Times New Roman"/>
          <w:b w:val="false"/>
          <w:i w:val="false"/>
          <w:color w:val="000000"/>
          <w:sz w:val="28"/>
        </w:rPr>
        <w:t>
 </w:t>
      </w:r>
    </w:p>
    <w:bookmarkEnd w:id="16"/>
    <w:bookmarkStart w:name="z17" w:id="17"/>
    <w:p>
      <w:pPr>
        <w:spacing w:after="0"/>
        <w:ind w:left="0"/>
        <w:jc w:val="both"/>
      </w:pPr>
      <w:r>
        <w:rPr>
          <w:rFonts w:ascii="Times New Roman"/>
          <w:b w:val="false"/>
          <w:i w:val="false"/>
          <w:color w:val="000000"/>
          <w:sz w:val="28"/>
        </w:rPr>
        <w:t>
                                9-бап</w:t>
      </w:r>
    </w:p>
    <w:bookmarkEnd w:id="1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8" w:id="18"/>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Есiрткi құралдары мен психотроптық заттардың </w:t>
      </w:r>
      <w:r>
        <w:br/>
      </w:r>
      <w:r>
        <w:rPr>
          <w:rFonts w:ascii="Times New Roman"/>
          <w:b w:val="false"/>
          <w:i w:val="false"/>
          <w:color w:val="000000"/>
          <w:sz w:val="28"/>
        </w:rPr>
        <w:t xml:space="preserve">
                     заңсыз айналымына қарсы күрес </w:t>
      </w:r>
      <w:r>
        <w:br/>
      </w:r>
      <w:r>
        <w:rPr>
          <w:rFonts w:ascii="Times New Roman"/>
          <w:b w:val="false"/>
          <w:i w:val="false"/>
          <w:color w:val="000000"/>
          <w:sz w:val="28"/>
        </w:rPr>
        <w:t>
 </w:t>
      </w:r>
      <w:r>
        <w:br/>
      </w:r>
      <w:r>
        <w:rPr>
          <w:rFonts w:ascii="Times New Roman"/>
          <w:b w:val="false"/>
          <w:i w:val="false"/>
          <w:color w:val="000000"/>
          <w:sz w:val="28"/>
        </w:rPr>
        <w:t xml:space="preserve">
      1. Тараптар мемлекеттерiнiң кеден қызметтерi есірткi құралдары мен психотроптық заттардың заңсыз айналымының алдын алу, тергеу және жолын кесу жөнiндегi iс-қимылдарды жандандыру мақсатында, өз бастамашылығы бойынша және мүмкiндiгiнше қысқа мерзiмде бiр-бiрiне: </w:t>
      </w:r>
      <w:r>
        <w:br/>
      </w:r>
      <w:r>
        <w:rPr>
          <w:rFonts w:ascii="Times New Roman"/>
          <w:b w:val="false"/>
          <w:i w:val="false"/>
          <w:color w:val="000000"/>
          <w:sz w:val="28"/>
        </w:rPr>
        <w:t xml:space="preserve">
      а) есiрткi құралдары мен психотроптық заттардың заңсыз айналымына тартылғандығы мәлiм немесе ол туралы күдiк бiлдiрілген адамдар туралы; </w:t>
      </w:r>
      <w:r>
        <w:br/>
      </w:r>
      <w:r>
        <w:rPr>
          <w:rFonts w:ascii="Times New Roman"/>
          <w:b w:val="false"/>
          <w:i w:val="false"/>
          <w:color w:val="000000"/>
          <w:sz w:val="28"/>
        </w:rPr>
        <w:t xml:space="preserve">
      б) есiрткi құралдары мен психотроптық заттардың заңсыз айналымы үшiн пайдаланылатындығы мәлiм немесе ол туралы күдiк бiлдiрiлген жер бетi, су, әуе немесе басқа да көлiк құралдары, контейнерлер мен жiберiлiмдер туралы мәлiметтердi хабарлайды. </w:t>
      </w:r>
      <w:r>
        <w:br/>
      </w:r>
      <w:r>
        <w:rPr>
          <w:rFonts w:ascii="Times New Roman"/>
          <w:b w:val="false"/>
          <w:i w:val="false"/>
          <w:color w:val="000000"/>
          <w:sz w:val="28"/>
        </w:rPr>
        <w:t xml:space="preserve">
      2. Тараптар мемлекеттерiнiң кеден қызметтерi өз бастамашылығы бойынша бiр-бiрiне есiрткi құралдары мен психотроптық заттардың заңсыз айналымын анықтаудың өздерi қолданатын тәсiлдерi туралы, сондай-ақ контрабандаға қарсы тиiмдi күрестiң жаңа әдiстерi туралы барлық қолда бар ақпараттарды бередi. </w:t>
      </w:r>
      <w:r>
        <w:br/>
      </w:r>
      <w:r>
        <w:rPr>
          <w:rFonts w:ascii="Times New Roman"/>
          <w:b w:val="false"/>
          <w:i w:val="false"/>
          <w:color w:val="000000"/>
          <w:sz w:val="28"/>
        </w:rPr>
        <w:t xml:space="preserve">
      3. Егер Тараптар өзара келiсiм бойынша есiрткi құралдарының, психотроптық заттардың заңсыз айналымына қатысы бар адамдарды анықтау мақсатында бақыланатын жеткізілім әдісін пайдалану туралы шешім қабылдаған жағдайда, Тараптар мемлекеттерiнiң кеден қызметтерi өз мемлекеттерiнің iшкi заңнамасына сәйкес өз мүмкiндiктерi мен құзыреттерiнің шеңберiнде бұл саладағы ынтымақтастыққа жәрдемдесетiн болады. </w:t>
      </w:r>
      <w:r>
        <w:br/>
      </w:r>
      <w:r>
        <w:rPr>
          <w:rFonts w:ascii="Times New Roman"/>
          <w:b w:val="false"/>
          <w:i w:val="false"/>
          <w:color w:val="000000"/>
          <w:sz w:val="28"/>
        </w:rPr>
        <w:t xml:space="preserve">
      4. Тараптар мемлекеттерiнiң кеден қызметтерi есiрткi құралдары мен психотроптық заттарды өндiру үшiн пайдаланылатын заттарға осы баптың қолданылуын кеңейте алады. </w:t>
      </w:r>
      <w:r>
        <w:br/>
      </w:r>
      <w:r>
        <w:rPr>
          <w:rFonts w:ascii="Times New Roman"/>
          <w:b w:val="false"/>
          <w:i w:val="false"/>
          <w:color w:val="000000"/>
          <w:sz w:val="28"/>
        </w:rPr>
        <w:t>
 </w:t>
      </w:r>
    </w:p>
    <w:bookmarkEnd w:id="18"/>
    <w:bookmarkStart w:name="z19" w:id="19"/>
    <w:p>
      <w:pPr>
        <w:spacing w:after="0"/>
        <w:ind w:left="0"/>
        <w:jc w:val="both"/>
      </w:pPr>
      <w:r>
        <w:rPr>
          <w:rFonts w:ascii="Times New Roman"/>
          <w:b w:val="false"/>
          <w:i w:val="false"/>
          <w:color w:val="000000"/>
          <w:sz w:val="28"/>
        </w:rPr>
        <w:t>
                                10-бап</w:t>
      </w:r>
    </w:p>
    <w:bookmarkEnd w:id="19"/>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0" w:id="20"/>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Кедендiк ресмилiктердi оңайлату </w:t>
      </w:r>
      <w:r>
        <w:br/>
      </w:r>
      <w:r>
        <w:rPr>
          <w:rFonts w:ascii="Times New Roman"/>
          <w:b w:val="false"/>
          <w:i w:val="false"/>
          <w:color w:val="000000"/>
          <w:sz w:val="28"/>
        </w:rPr>
        <w:t>
 </w:t>
      </w:r>
      <w:r>
        <w:br/>
      </w:r>
      <w:r>
        <w:rPr>
          <w:rFonts w:ascii="Times New Roman"/>
          <w:b w:val="false"/>
          <w:i w:val="false"/>
          <w:color w:val="000000"/>
          <w:sz w:val="28"/>
        </w:rPr>
        <w:t xml:space="preserve">
      1. Тараптар мемлекеттерiнiң кеден қызметтерi өзара келiсiм бойынша тауарлардың транзитiн қоса алғанда, екi мемлекеттiң арасындағы жолаушылар мен жүк қатынасын жеңiлдету және жеделдету мақсатында кедендiк ресiмдеудi оңайлату жөнiндегi қажеттi шараларды қабылдайды. </w:t>
      </w:r>
    </w:p>
    <w:bookmarkEnd w:id="20"/>
    <w:bookmarkStart w:name="z21" w:id="21"/>
    <w:p>
      <w:pPr>
        <w:spacing w:after="0"/>
        <w:ind w:left="0"/>
        <w:jc w:val="both"/>
      </w:pPr>
      <w:r>
        <w:rPr>
          <w:rFonts w:ascii="Times New Roman"/>
          <w:b w:val="false"/>
          <w:i w:val="false"/>
          <w:color w:val="000000"/>
          <w:sz w:val="28"/>
        </w:rPr>
        <w:t>
 </w:t>
      </w:r>
    </w:p>
    <w:bookmarkEnd w:id="21"/>
    <w:p>
      <w:pPr>
        <w:spacing w:after="0"/>
        <w:ind w:left="0"/>
        <w:jc w:val="both"/>
      </w:pPr>
      <w:r>
        <w:rPr>
          <w:rFonts w:ascii="Times New Roman"/>
          <w:b w:val="false"/>
          <w:i w:val="false"/>
          <w:color w:val="000000"/>
          <w:sz w:val="28"/>
        </w:rPr>
        <w:t xml:space="preserve">     Тауарлар мен көлiк құралдарының қозғалысы өзара уағдаластық бойынша </w:t>
      </w:r>
    </w:p>
    <w:p>
      <w:pPr>
        <w:spacing w:after="0"/>
        <w:ind w:left="0"/>
        <w:jc w:val="both"/>
      </w:pPr>
      <w:r>
        <w:rPr>
          <w:rFonts w:ascii="Times New Roman"/>
          <w:b w:val="false"/>
          <w:i w:val="false"/>
          <w:color w:val="000000"/>
          <w:sz w:val="28"/>
        </w:rPr>
        <w:t>орнатылған өткiзу бекеттерi арқылы жүзеге асырылады.</w:t>
      </w:r>
    </w:p>
    <w:p>
      <w:pPr>
        <w:spacing w:after="0"/>
        <w:ind w:left="0"/>
        <w:jc w:val="both"/>
      </w:pPr>
      <w:r>
        <w:rPr>
          <w:rFonts w:ascii="Times New Roman"/>
          <w:b w:val="false"/>
          <w:i w:val="false"/>
          <w:color w:val="000000"/>
          <w:sz w:val="28"/>
        </w:rPr>
        <w:t xml:space="preserve">     2. Тараптар мемлекеттерiнiң кеден қызметтерi бiр-бiрiнен кедендiк </w:t>
      </w:r>
    </w:p>
    <w:p>
      <w:pPr>
        <w:spacing w:after="0"/>
        <w:ind w:left="0"/>
        <w:jc w:val="both"/>
      </w:pPr>
      <w:r>
        <w:rPr>
          <w:rFonts w:ascii="Times New Roman"/>
          <w:b w:val="false"/>
          <w:i w:val="false"/>
          <w:color w:val="000000"/>
          <w:sz w:val="28"/>
        </w:rPr>
        <w:t>қамтамасыз етулер мен кедендiк құжаттарды танитын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11-бап</w:t>
      </w:r>
    </w:p>
    <w:p>
      <w:pPr>
        <w:spacing w:after="0"/>
        <w:ind w:left="0"/>
        <w:jc w:val="both"/>
      </w:pPr>
      <w:r>
        <w:rPr>
          <w:rFonts w:ascii="Times New Roman"/>
          <w:b w:val="false"/>
          <w:i w:val="false"/>
          <w:color w:val="000000"/>
          <w:sz w:val="28"/>
        </w:rPr>
        <w:t>                            Тәжiрибе алмасу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Тараптар мемлекеттерiнiң кеден қызметтерi өзара түсiнiстiкке қол </w:t>
      </w:r>
    </w:p>
    <w:p>
      <w:pPr>
        <w:spacing w:after="0"/>
        <w:ind w:left="0"/>
        <w:jc w:val="both"/>
      </w:pPr>
      <w:r>
        <w:rPr>
          <w:rFonts w:ascii="Times New Roman"/>
          <w:b w:val="false"/>
          <w:i w:val="false"/>
          <w:color w:val="000000"/>
          <w:sz w:val="28"/>
        </w:rPr>
        <w:t>жеткiзу мақсатында мынадай:</w:t>
      </w:r>
    </w:p>
    <w:p>
      <w:pPr>
        <w:spacing w:after="0"/>
        <w:ind w:left="0"/>
        <w:jc w:val="both"/>
      </w:pPr>
      <w:r>
        <w:rPr>
          <w:rFonts w:ascii="Times New Roman"/>
          <w:b w:val="false"/>
          <w:i w:val="false"/>
          <w:color w:val="000000"/>
          <w:sz w:val="28"/>
        </w:rPr>
        <w:t>     а) кедендiк заңнама;</w:t>
      </w:r>
    </w:p>
    <w:p>
      <w:pPr>
        <w:spacing w:after="0"/>
        <w:ind w:left="0"/>
        <w:jc w:val="both"/>
      </w:pPr>
      <w:r>
        <w:rPr>
          <w:rFonts w:ascii="Times New Roman"/>
          <w:b w:val="false"/>
          <w:i w:val="false"/>
          <w:color w:val="000000"/>
          <w:sz w:val="28"/>
        </w:rPr>
        <w:t xml:space="preserve">     б) тауарларды, жолаушыларды және почта жөнелтiлiмдерiн кедендiк </w:t>
      </w:r>
    </w:p>
    <w:p>
      <w:pPr>
        <w:spacing w:after="0"/>
        <w:ind w:left="0"/>
        <w:jc w:val="both"/>
      </w:pPr>
      <w:r>
        <w:rPr>
          <w:rFonts w:ascii="Times New Roman"/>
          <w:b w:val="false"/>
          <w:i w:val="false"/>
          <w:color w:val="000000"/>
          <w:sz w:val="28"/>
        </w:rPr>
        <w:t>бақылауды ұйымдастыру және қолданылатын әдiстер;</w:t>
      </w:r>
    </w:p>
    <w:p>
      <w:pPr>
        <w:spacing w:after="0"/>
        <w:ind w:left="0"/>
        <w:jc w:val="both"/>
      </w:pPr>
      <w:r>
        <w:rPr>
          <w:rFonts w:ascii="Times New Roman"/>
          <w:b w:val="false"/>
          <w:i w:val="false"/>
          <w:color w:val="000000"/>
          <w:sz w:val="28"/>
        </w:rPr>
        <w:t>     в) кедендiк бақылаудың техникалық құралдарын пайдалану;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г) контрабандалық iс-әрекеттер, олардың түрлерi, жасырып қалу </w:t>
      </w:r>
    </w:p>
    <w:bookmarkStart w:name="z22" w:id="22"/>
    <w:p>
      <w:pPr>
        <w:spacing w:after="0"/>
        <w:ind w:left="0"/>
        <w:jc w:val="both"/>
      </w:pPr>
      <w:r>
        <w:rPr>
          <w:rFonts w:ascii="Times New Roman"/>
          <w:b w:val="false"/>
          <w:i w:val="false"/>
          <w:color w:val="000000"/>
          <w:sz w:val="28"/>
        </w:rPr>
        <w:t>
 </w:t>
      </w:r>
    </w:p>
    <w:bookmarkEnd w:id="22"/>
    <w:p>
      <w:pPr>
        <w:spacing w:after="0"/>
        <w:ind w:left="0"/>
        <w:jc w:val="both"/>
      </w:pPr>
      <w:r>
        <w:rPr>
          <w:rFonts w:ascii="Times New Roman"/>
          <w:b w:val="false"/>
          <w:i w:val="false"/>
          <w:color w:val="000000"/>
          <w:sz w:val="28"/>
        </w:rPr>
        <w:t xml:space="preserve">құралдары, құқық бұзушылықтарды жасаудың жаңа әдiстерi, аңғару әдiстерi </w:t>
      </w:r>
    </w:p>
    <w:p>
      <w:pPr>
        <w:spacing w:after="0"/>
        <w:ind w:left="0"/>
        <w:jc w:val="both"/>
      </w:pPr>
      <w:r>
        <w:rPr>
          <w:rFonts w:ascii="Times New Roman"/>
          <w:b w:val="false"/>
          <w:i w:val="false"/>
          <w:color w:val="000000"/>
          <w:sz w:val="28"/>
        </w:rPr>
        <w:t>мен олардың нәтижелерi туралы ақпараттар;</w:t>
      </w:r>
    </w:p>
    <w:p>
      <w:pPr>
        <w:spacing w:after="0"/>
        <w:ind w:left="0"/>
        <w:jc w:val="both"/>
      </w:pPr>
      <w:r>
        <w:rPr>
          <w:rFonts w:ascii="Times New Roman"/>
          <w:b w:val="false"/>
          <w:i w:val="false"/>
          <w:color w:val="000000"/>
          <w:sz w:val="28"/>
        </w:rPr>
        <w:t xml:space="preserve">     д) өзара мүдденi бiлдiретiн басқа да мәселелер салаларындағы өз </w:t>
      </w:r>
    </w:p>
    <w:p>
      <w:pPr>
        <w:spacing w:after="0"/>
        <w:ind w:left="0"/>
        <w:jc w:val="both"/>
      </w:pPr>
      <w:r>
        <w:rPr>
          <w:rFonts w:ascii="Times New Roman"/>
          <w:b w:val="false"/>
          <w:i w:val="false"/>
          <w:color w:val="000000"/>
          <w:sz w:val="28"/>
        </w:rPr>
        <w:t>қызметiнiң тәжiрибесiмен алмасады.</w:t>
      </w:r>
    </w:p>
    <w:p>
      <w:pPr>
        <w:spacing w:after="0"/>
        <w:ind w:left="0"/>
        <w:jc w:val="both"/>
      </w:pPr>
      <w:r>
        <w:rPr>
          <w:rFonts w:ascii="Times New Roman"/>
          <w:b w:val="false"/>
          <w:i w:val="false"/>
          <w:color w:val="000000"/>
          <w:sz w:val="28"/>
        </w:rPr>
        <w:t>     2. Тараптар мемлекеттерiнiң кеден қызметтерi кеден iсiнiң:</w:t>
      </w:r>
    </w:p>
    <w:p>
      <w:pPr>
        <w:spacing w:after="0"/>
        <w:ind w:left="0"/>
        <w:jc w:val="both"/>
      </w:pPr>
      <w:r>
        <w:rPr>
          <w:rFonts w:ascii="Times New Roman"/>
          <w:b w:val="false"/>
          <w:i w:val="false"/>
          <w:color w:val="000000"/>
          <w:sz w:val="28"/>
        </w:rPr>
        <w:t xml:space="preserve">     а) өзара мүдденi бiлдiретiн жағдайларда, оның ішінде кедендiк </w:t>
      </w:r>
    </w:p>
    <w:p>
      <w:pPr>
        <w:spacing w:after="0"/>
        <w:ind w:left="0"/>
        <w:jc w:val="both"/>
      </w:pPr>
      <w:r>
        <w:rPr>
          <w:rFonts w:ascii="Times New Roman"/>
          <w:b w:val="false"/>
          <w:i w:val="false"/>
          <w:color w:val="000000"/>
          <w:sz w:val="28"/>
        </w:rPr>
        <w:t xml:space="preserve">бақылаудың техникалық құралдарымен, компьютерлiк техникамен және басқа да </w:t>
      </w:r>
    </w:p>
    <w:p>
      <w:pPr>
        <w:spacing w:after="0"/>
        <w:ind w:left="0"/>
        <w:jc w:val="both"/>
      </w:pPr>
      <w:r>
        <w:rPr>
          <w:rFonts w:ascii="Times New Roman"/>
          <w:b w:val="false"/>
          <w:i w:val="false"/>
          <w:color w:val="000000"/>
          <w:sz w:val="28"/>
        </w:rPr>
        <w:t xml:space="preserve">қазiргi заманғы ғылыми-техникалық құралдармен танысу мақсатында кеден </w:t>
      </w:r>
    </w:p>
    <w:p>
      <w:pPr>
        <w:spacing w:after="0"/>
        <w:ind w:left="0"/>
        <w:jc w:val="both"/>
      </w:pPr>
      <w:r>
        <w:rPr>
          <w:rFonts w:ascii="Times New Roman"/>
          <w:b w:val="false"/>
          <w:i w:val="false"/>
          <w:color w:val="000000"/>
          <w:sz w:val="28"/>
        </w:rPr>
        <w:t>қызметтерiнiң қызметкерлерi мен сарапшыларды алмасу;</w:t>
      </w:r>
    </w:p>
    <w:p>
      <w:pPr>
        <w:spacing w:after="0"/>
        <w:ind w:left="0"/>
        <w:jc w:val="both"/>
      </w:pPr>
      <w:r>
        <w:rPr>
          <w:rFonts w:ascii="Times New Roman"/>
          <w:b w:val="false"/>
          <w:i w:val="false"/>
          <w:color w:val="000000"/>
          <w:sz w:val="28"/>
        </w:rPr>
        <w:t>     б) кеден қызметтерінің қызметкерлерiн кәсiби оқыту;</w:t>
      </w:r>
    </w:p>
    <w:p>
      <w:pPr>
        <w:spacing w:after="0"/>
        <w:ind w:left="0"/>
        <w:jc w:val="both"/>
      </w:pPr>
      <w:r>
        <w:rPr>
          <w:rFonts w:ascii="Times New Roman"/>
          <w:b w:val="false"/>
          <w:i w:val="false"/>
          <w:color w:val="000000"/>
          <w:sz w:val="28"/>
        </w:rPr>
        <w:t xml:space="preserve">     в) кеден қызметіне қатысты кәсіби, ғылыми және техникалық </w:t>
      </w:r>
    </w:p>
    <w:p>
      <w:pPr>
        <w:spacing w:after="0"/>
        <w:ind w:left="0"/>
        <w:jc w:val="both"/>
      </w:pPr>
      <w:r>
        <w:rPr>
          <w:rFonts w:ascii="Times New Roman"/>
          <w:b w:val="false"/>
          <w:i w:val="false"/>
          <w:color w:val="000000"/>
          <w:sz w:val="28"/>
        </w:rPr>
        <w:t>мәлiметтердi алмасу салаларында ынтымақтасады.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12-бап</w:t>
      </w:r>
    </w:p>
    <w:p>
      <w:pPr>
        <w:spacing w:after="0"/>
        <w:ind w:left="0"/>
        <w:jc w:val="both"/>
      </w:pPr>
      <w:r>
        <w:rPr>
          <w:rFonts w:ascii="Times New Roman"/>
          <w:b w:val="false"/>
          <w:i w:val="false"/>
          <w:color w:val="000000"/>
          <w:sz w:val="28"/>
        </w:rPr>
        <w:t>                               Шығыстар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Талаптар мемлекеттерiнiң кеден қызметтері осы Келiсiмнің ережелерiне сәйкес сұрау салуды орындау кезінде жүргізілген шығыстарды, куәлардың, оның ішінде көліктік, сондай-ақ кеден қызметінде жұмыс істемейтін сарапшылар мен аудармашылардың келуiне байланысты шығыстарды қоспағанда, осы Келiсiмнiң ережелерiн орындауға байланысты шығыстарды өтеу туралы талап қоймайды. </w:t>
      </w:r>
      <w:r>
        <w:br/>
      </w:r>
      <w:r>
        <w:rPr>
          <w:rFonts w:ascii="Times New Roman"/>
          <w:b w:val="false"/>
          <w:i w:val="false"/>
          <w:color w:val="000000"/>
          <w:sz w:val="28"/>
        </w:rPr>
        <w:t xml:space="preserve">
      2. Осы Келiсiмнiң 11-бабының ережелерiн орындауға байланысты шығыстарды өтеудiң тәртiбi Тараптар кеден қызметтерiнiң арасында әр жағдайда жеке айтылатын болады. </w:t>
      </w:r>
      <w:r>
        <w:br/>
      </w:r>
      <w:r>
        <w:rPr>
          <w:rFonts w:ascii="Times New Roman"/>
          <w:b w:val="false"/>
          <w:i w:val="false"/>
          <w:color w:val="000000"/>
          <w:sz w:val="28"/>
        </w:rPr>
        <w:t>
 </w:t>
      </w:r>
    </w:p>
    <w:bookmarkStart w:name="z23" w:id="23"/>
    <w:p>
      <w:pPr>
        <w:spacing w:after="0"/>
        <w:ind w:left="0"/>
        <w:jc w:val="both"/>
      </w:pPr>
      <w:r>
        <w:rPr>
          <w:rFonts w:ascii="Times New Roman"/>
          <w:b w:val="false"/>
          <w:i w:val="false"/>
          <w:color w:val="000000"/>
          <w:sz w:val="28"/>
        </w:rPr>
        <w:t>
                                13-бап</w:t>
      </w:r>
    </w:p>
    <w:bookmarkEnd w:id="2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4" w:id="24"/>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Даулы мәселелердi шешу </w:t>
      </w:r>
      <w:r>
        <w:br/>
      </w:r>
      <w:r>
        <w:rPr>
          <w:rFonts w:ascii="Times New Roman"/>
          <w:b w:val="false"/>
          <w:i w:val="false"/>
          <w:color w:val="000000"/>
          <w:sz w:val="28"/>
        </w:rPr>
        <w:t>
 </w:t>
      </w:r>
      <w:r>
        <w:br/>
      </w:r>
      <w:r>
        <w:rPr>
          <w:rFonts w:ascii="Times New Roman"/>
          <w:b w:val="false"/>
          <w:i w:val="false"/>
          <w:color w:val="000000"/>
          <w:sz w:val="28"/>
        </w:rPr>
        <w:t xml:space="preserve">
      Тараптардың арасында пайда болатын, осы Келiсiмнiң ережелерiн түсiндiруге байланысты барлық даулы мәселелер консультациялар және келiссөздер жолымен шешiледi. </w:t>
      </w:r>
      <w:r>
        <w:br/>
      </w:r>
      <w:r>
        <w:rPr>
          <w:rFonts w:ascii="Times New Roman"/>
          <w:b w:val="false"/>
          <w:i w:val="false"/>
          <w:color w:val="000000"/>
          <w:sz w:val="28"/>
        </w:rPr>
        <w:t>
 </w:t>
      </w:r>
    </w:p>
    <w:bookmarkEnd w:id="24"/>
    <w:bookmarkStart w:name="z25" w:id="25"/>
    <w:p>
      <w:pPr>
        <w:spacing w:after="0"/>
        <w:ind w:left="0"/>
        <w:jc w:val="both"/>
      </w:pPr>
      <w:r>
        <w:rPr>
          <w:rFonts w:ascii="Times New Roman"/>
          <w:b w:val="false"/>
          <w:i w:val="false"/>
          <w:color w:val="000000"/>
          <w:sz w:val="28"/>
        </w:rPr>
        <w:t>
                                14-бап</w:t>
      </w:r>
    </w:p>
    <w:bookmarkEnd w:id="2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6" w:id="26"/>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Өзгерiстер мен толықтырулар енгiзу </w:t>
      </w:r>
      <w:r>
        <w:br/>
      </w:r>
      <w:r>
        <w:rPr>
          <w:rFonts w:ascii="Times New Roman"/>
          <w:b w:val="false"/>
          <w:i w:val="false"/>
          <w:color w:val="000000"/>
          <w:sz w:val="28"/>
        </w:rPr>
        <w:t>
 </w:t>
      </w:r>
      <w:r>
        <w:br/>
      </w:r>
      <w:r>
        <w:rPr>
          <w:rFonts w:ascii="Times New Roman"/>
          <w:b w:val="false"/>
          <w:i w:val="false"/>
          <w:color w:val="000000"/>
          <w:sz w:val="28"/>
        </w:rPr>
        <w:t xml:space="preserve">
      Тараптардың келiсiмi бойынша осы Келiсiмге өзгерiстер мен толықтырулар енгiзілуi мүмкiн. Өзгерiстер мен толықтырулар осы Келiсiмнiң ажырамас бөлiктерi болып табылатын жеке хаттамалармен ресiмделедi және осы Келiсiмнiң 15-бабында белгiленген тәртiппен күшiне енедi. Осы Келiсiм Тараптардың өздерi жасаған басқа да халықаралық шарттардан туындайтын құқықтары мен мiндеттемелерін қозғамайды. </w:t>
      </w:r>
      <w:r>
        <w:br/>
      </w:r>
      <w:r>
        <w:rPr>
          <w:rFonts w:ascii="Times New Roman"/>
          <w:b w:val="false"/>
          <w:i w:val="false"/>
          <w:color w:val="000000"/>
          <w:sz w:val="28"/>
        </w:rPr>
        <w:t>
 </w:t>
      </w:r>
    </w:p>
    <w:bookmarkEnd w:id="26"/>
    <w:bookmarkStart w:name="z27" w:id="27"/>
    <w:p>
      <w:pPr>
        <w:spacing w:after="0"/>
        <w:ind w:left="0"/>
        <w:jc w:val="both"/>
      </w:pPr>
      <w:r>
        <w:rPr>
          <w:rFonts w:ascii="Times New Roman"/>
          <w:b w:val="false"/>
          <w:i w:val="false"/>
          <w:color w:val="000000"/>
          <w:sz w:val="28"/>
        </w:rPr>
        <w:t>
                                15-бап</w:t>
      </w:r>
    </w:p>
    <w:bookmarkEnd w:id="2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Қорытынды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8" w:id="28"/>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Осы Келiсiм Тараптардың оның күшiне енуi үшiн қажеттi мемлекетiшiлiк рәсiмдердi орындағаны туралы соңғы жазбаша құлақтандыру алынған күннен бастап күшiне енедi. </w:t>
      </w:r>
      <w:r>
        <w:br/>
      </w:r>
      <w:r>
        <w:rPr>
          <w:rFonts w:ascii="Times New Roman"/>
          <w:b w:val="false"/>
          <w:i w:val="false"/>
          <w:color w:val="000000"/>
          <w:sz w:val="28"/>
        </w:rPr>
        <w:t xml:space="preserve">
      Осы Келiсiм бес жыл мерзiмге жасалады және егер Тараптардың бiрде </w:t>
      </w:r>
    </w:p>
    <w:bookmarkEnd w:id="28"/>
    <w:bookmarkStart w:name="z29" w:id="29"/>
    <w:p>
      <w:pPr>
        <w:spacing w:after="0"/>
        <w:ind w:left="0"/>
        <w:jc w:val="both"/>
      </w:pPr>
      <w:r>
        <w:rPr>
          <w:rFonts w:ascii="Times New Roman"/>
          <w:b w:val="false"/>
          <w:i w:val="false"/>
          <w:color w:val="000000"/>
          <w:sz w:val="28"/>
        </w:rPr>
        <w:t>
 </w:t>
      </w:r>
    </w:p>
    <w:bookmarkEnd w:id="29"/>
    <w:p>
      <w:pPr>
        <w:spacing w:after="0"/>
        <w:ind w:left="0"/>
        <w:jc w:val="both"/>
      </w:pPr>
      <w:r>
        <w:rPr>
          <w:rFonts w:ascii="Times New Roman"/>
          <w:b w:val="false"/>
          <w:i w:val="false"/>
          <w:color w:val="000000"/>
          <w:sz w:val="28"/>
        </w:rPr>
        <w:t xml:space="preserve">бiрi кезектi бес жылдық мерзiм аяқталғанға дейiн алты ай бұрын екiншi </w:t>
      </w:r>
    </w:p>
    <w:p>
      <w:pPr>
        <w:spacing w:after="0"/>
        <w:ind w:left="0"/>
        <w:jc w:val="both"/>
      </w:pPr>
      <w:r>
        <w:rPr>
          <w:rFonts w:ascii="Times New Roman"/>
          <w:b w:val="false"/>
          <w:i w:val="false"/>
          <w:color w:val="000000"/>
          <w:sz w:val="28"/>
        </w:rPr>
        <w:t xml:space="preserve">Тарапқа өзiнiң оның қолданылуын тоқтатпақ ниеті туралы жазбаша </w:t>
      </w:r>
    </w:p>
    <w:p>
      <w:pPr>
        <w:spacing w:after="0"/>
        <w:ind w:left="0"/>
        <w:jc w:val="both"/>
      </w:pPr>
      <w:r>
        <w:rPr>
          <w:rFonts w:ascii="Times New Roman"/>
          <w:b w:val="false"/>
          <w:i w:val="false"/>
          <w:color w:val="000000"/>
          <w:sz w:val="28"/>
        </w:rPr>
        <w:t>құлақтандыру жолдамаса, келесi бес жылға автоматты түрде ұзартылады.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2001 жылғы "___"_____________  ____________ қаласында әрқайсысы </w:t>
      </w:r>
    </w:p>
    <w:p>
      <w:pPr>
        <w:spacing w:after="0"/>
        <w:ind w:left="0"/>
        <w:jc w:val="both"/>
      </w:pPr>
      <w:r>
        <w:rPr>
          <w:rFonts w:ascii="Times New Roman"/>
          <w:b w:val="false"/>
          <w:i w:val="false"/>
          <w:color w:val="000000"/>
          <w:sz w:val="28"/>
        </w:rPr>
        <w:t xml:space="preserve">қазақ, түркімен және орыс тiлдеріндегi екi данада жасалды, әрi барлық </w:t>
      </w:r>
    </w:p>
    <w:p>
      <w:pPr>
        <w:spacing w:after="0"/>
        <w:ind w:left="0"/>
        <w:jc w:val="both"/>
      </w:pPr>
      <w:r>
        <w:rPr>
          <w:rFonts w:ascii="Times New Roman"/>
          <w:b w:val="false"/>
          <w:i w:val="false"/>
          <w:color w:val="000000"/>
          <w:sz w:val="28"/>
        </w:rPr>
        <w:t>мәтiндердiң бiрдей заңды күшi бар.</w:t>
      </w:r>
    </w:p>
    <w:p>
      <w:pPr>
        <w:spacing w:after="0"/>
        <w:ind w:left="0"/>
        <w:jc w:val="both"/>
      </w:pPr>
      <w:r>
        <w:rPr>
          <w:rFonts w:ascii="Times New Roman"/>
          <w:b w:val="false"/>
          <w:i w:val="false"/>
          <w:color w:val="000000"/>
          <w:sz w:val="28"/>
        </w:rPr>
        <w:t xml:space="preserve">     Осы Келiсiмнiң ережелерiн түсiндiруде келiспеушiлiктер пайда болған </w:t>
      </w:r>
    </w:p>
    <w:p>
      <w:pPr>
        <w:spacing w:after="0"/>
        <w:ind w:left="0"/>
        <w:jc w:val="both"/>
      </w:pPr>
      <w:r>
        <w:rPr>
          <w:rFonts w:ascii="Times New Roman"/>
          <w:b w:val="false"/>
          <w:i w:val="false"/>
          <w:color w:val="000000"/>
          <w:sz w:val="28"/>
        </w:rPr>
        <w:t>жағдайда, Тараптар орыс тiлiндегi мәтiнге жүгiнетiн болады.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Түркіменстан</w:t>
      </w:r>
    </w:p>
    <w:p>
      <w:pPr>
        <w:spacing w:after="0"/>
        <w:ind w:left="0"/>
        <w:jc w:val="both"/>
      </w:pPr>
      <w:r>
        <w:rPr>
          <w:rFonts w:ascii="Times New Roman"/>
          <w:b w:val="false"/>
          <w:i w:val="false"/>
          <w:color w:val="000000"/>
          <w:sz w:val="28"/>
        </w:rPr>
        <w:t>           Yкiметi үшiн                          Yкiметi үшiн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