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bba7" w14:textId="8ccb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мұрағат қоры және мұрағаттар туралы" Қазақстан Республикасының Заңына өзгерістер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сәуір N 525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"Ұлттық мұрағат қоры және мұрағаттар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Заңына өзгерістер мен толықтырулар енгізу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жобасы Қазақстан Республикасының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Мәжілісінің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"Ұлттық мұрағат қоры және мұрағаттар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Республикасының Заңына өзгерістер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"Ұлттық мұрағат қоры және мұрағаттар туралы" Қазақстан Республикасының 1998 жылғы 22 желтоқсандағы Заңына (Қазақстан Республикасы Парламентінің Жаршысы, 1998 ж., N 24, 435-құжат)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7-тармақшада "құқық берілген" деген сөздерден кейін "мемлекеттік"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15-1), 15-2)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"15-1) жеке құрам бойынша құжаттар - қызметкерлердің еңбек қызметін және оларды зейнетақымен қамсыздандыруға арналған ақшаның аударылуы туралы мәліметтерді растайтын құжаттар кешені;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15-2) мұрағаттық құжаттарды пайдаланушы - ақпаратты пайдалану мақсатында оны алу үшін мұрағат құжаттарына сүйенуші жеке немесе заңды тұлға";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5-бапта: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"олардың филиалдарының" деген сөздерден кейін ", арнаулы мемлекеттік мұрағаттардың, кітапханалардың, мұражайлардың"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1) тармақшасындағы "министрліктердің, мемлекеттік комитеттердің, өзге де"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6-бапта: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мазмұндағы 2-1)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тарихи және өзге де құндылығы жоқ және практикалық мәнін жойған құжаттарды сақтау мерзімі мен жою тәртібін белгілейді.";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Ұлттық мұрағат қорын қалыптастыру мен толықтыру көздері ұйымдарының құжаттарын уәкілетті органның келісімінсіз жоюға тыйым салынады.";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7-баптың 2-тармағында: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"1917 жылға дейін жасалған" деген сөздерден кейін "арнаулы мемлекеттік мұрағаттардағы, мемлекеттік кітапханалардағы және мұражайлардағы"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"министрліктерінің, мемлекеттік комитеттерінің, өзге де"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8-баптың 3 және 4-тармақтары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Заңды тұлғалар қайта ұйымдастырылған кезде Ұлттық мұрағат қоры мен жеке құрам бойынша құжаттар өңделген күйде құқық мұрагеріне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Заңды тұлғалар таратылған жағдайда Ұлттық мұрағат қоры мен жеке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құрам бойынша құжаттарының одан әрі сақталатын орны туралы шешімді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уәкілетті органның келісімі бойынша таратушы комиссия немесе конкурстық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басқарушы қабылдайды.";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11-баптың 2-тармағы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12-баптың 3-тармағы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"3. Мұрағаттық қорлар, мұрағаттық коллекциялар, олардың бөліктері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заңдарда белгіленген тәртіппен Қазақстан Республикасының тарихи-мәдени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мұрасының объектілеріне жатқызылуы және тарих және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ескерткіштерінің тізіміне енгізілуі мүмкін.";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13-бапта: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1-тармақтың екінші сөйлемі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1-1-тармақпен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"1-1. Ұлттық мұрағат қорының құжаттарын өңдеу және беру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уәкілетті органы бекіткен Ережелерге сәйкес мұрағаттарға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құжаттарды беруші заңды тұлғалардың күші мен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жүргізіледі.";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15-баптың 5-тармағының үшінші сөйлеміндегі "ведомстволық"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сөзден кейін "және жеке меншік"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мынадай мазмұндағы 16-1-баппен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"16-1-бап. Ұлттық мұрағат қорының құжаттарын пайдаланушылардың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Ұлттық мұрағат қорының құжаттарын пайдаланушылар: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пайдаланылған құжаттардың сақталуын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пайдаланылған құжаттардың мәтінін бұрмалау мен жалған өзгертулер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енгізуге жол бермеуге;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құжаттардағы жариялаған кезде олардың сақталу орнын және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иесін көрсетуге міндетті.".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