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09766" w14:textId="73097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"Жер қойнауын кешенді игеру проблемалары институты" республикалық мемлекеттік қазыналық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қаулысы 2001 жылғы 6 сәуір N 458</w:t>
      </w:r>
    </w:p>
    <w:p>
      <w:pPr>
        <w:spacing w:after="0"/>
        <w:ind w:left="0"/>
        <w:jc w:val="both"/>
      </w:pPr>
      <w:bookmarkStart w:name="z1" w:id="0"/>
      <w:r>
        <w:rPr>
          <w:rFonts w:ascii="Times New Roman"/>
          <w:b w:val="false"/>
          <w:i w:val="false"/>
          <w:color w:val="000000"/>
          <w:sz w:val="28"/>
        </w:rPr>
        <w:t>
      "2000-2001 жылдары жекешелендіруге жататын республикалық Мемлекеттік кәсiпорындар мен мекемелердiң тiзбесі туралы" Қазақстан Республикасы Үкiметiнiң 2000 жылғы 17 маусымдағы N 912 </w:t>
      </w:r>
      <w:r>
        <w:rPr>
          <w:rFonts w:ascii="Times New Roman"/>
          <w:b w:val="false"/>
          <w:i w:val="false"/>
          <w:color w:val="000000"/>
          <w:sz w:val="28"/>
        </w:rPr>
        <w:t>қаулысын</w:t>
      </w:r>
      <w:r>
        <w:rPr>
          <w:rFonts w:ascii="Times New Roman"/>
          <w:b w:val="false"/>
          <w:i w:val="false"/>
          <w:color w:val="000000"/>
          <w:sz w:val="28"/>
        </w:rPr>
        <w:t>орындау үшін және "Республикалық меншіктегі жоғары оқу орындарын және ғылыми-техникалық саланың ұйымдарын акционерлік қоғамдар етіп қайта ұйымдастырудың тәртібін бекіту туралы" Қазақстан Республикасы Үкіметінің 1999 жылғы 18 тамыздағы N 1191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Үкіметі қаулы етеді:  </w:t>
      </w:r>
      <w:r>
        <w:br/>
      </w:r>
      <w:r>
        <w:rPr>
          <w:rFonts w:ascii="Times New Roman"/>
          <w:b w:val="false"/>
          <w:i w:val="false"/>
          <w:color w:val="000000"/>
          <w:sz w:val="28"/>
        </w:rPr>
        <w:t xml:space="preserve">
      1. Қазақстан Республикасы Бiлiм және ғылым министрлігінің "Жер қойнауын кешендi игеру проблемалары институты" республикалық мемлекеттiк қазыналық кәсiпорны оны жарғылық капиталына мемлекет жүз пайыз қатысатын "Жер қойнауын кешенді игеру проблемалары институты" жабық акционерлік қоғамы (бұдан әрі - Қоғам) етіп қайта құру жолымен қайта ұйымдастырылсын.  </w:t>
      </w:r>
      <w:r>
        <w:br/>
      </w:r>
      <w:r>
        <w:rPr>
          <w:rFonts w:ascii="Times New Roman"/>
          <w:b w:val="false"/>
          <w:i w:val="false"/>
          <w:color w:val="000000"/>
          <w:sz w:val="28"/>
        </w:rPr>
        <w:t xml:space="preserve">
      2. Қазақстан Республикасы Қаржы министрлігінің Мемлекеттік мүлік және жекешелендіру комитеті заңнамада белгіленген тәртіппен:  </w:t>
      </w:r>
      <w:r>
        <w:br/>
      </w:r>
      <w:r>
        <w:rPr>
          <w:rFonts w:ascii="Times New Roman"/>
          <w:b w:val="false"/>
          <w:i w:val="false"/>
          <w:color w:val="000000"/>
          <w:sz w:val="28"/>
        </w:rPr>
        <w:t xml:space="preserve">
      1) Қоғамның жарғысын бекіту кезінде қызметінің негізгі мәні:  </w:t>
      </w:r>
      <w:r>
        <w:br/>
      </w:r>
      <w:r>
        <w:rPr>
          <w:rFonts w:ascii="Times New Roman"/>
          <w:b w:val="false"/>
          <w:i w:val="false"/>
          <w:color w:val="000000"/>
          <w:sz w:val="28"/>
        </w:rPr>
        <w:t xml:space="preserve">
      геология-минералогия, кен, химия ғылымдары және аймақтық экология саласында іргелі және қолданбалы ғылыми зерттеулер жүргізу;  </w:t>
      </w:r>
      <w:r>
        <w:br/>
      </w:r>
      <w:r>
        <w:rPr>
          <w:rFonts w:ascii="Times New Roman"/>
          <w:b w:val="false"/>
          <w:i w:val="false"/>
          <w:color w:val="000000"/>
          <w:sz w:val="28"/>
        </w:rPr>
        <w:t xml:space="preserve">
      минералдық және көмірсутекті шикізатты кешенді қайта өңдеу технологиясын жасау;  </w:t>
      </w:r>
      <w:r>
        <w:br/>
      </w:r>
      <w:r>
        <w:rPr>
          <w:rFonts w:ascii="Times New Roman"/>
          <w:b w:val="false"/>
          <w:i w:val="false"/>
          <w:color w:val="000000"/>
          <w:sz w:val="28"/>
        </w:rPr>
        <w:t xml:space="preserve">
      ғылыми кадрлар даярлау және олардың біліктілігін көтеру деп белгілесін;  </w:t>
      </w:r>
      <w:r>
        <w:br/>
      </w:r>
      <w:r>
        <w:rPr>
          <w:rFonts w:ascii="Times New Roman"/>
          <w:b w:val="false"/>
          <w:i w:val="false"/>
          <w:color w:val="000000"/>
          <w:sz w:val="28"/>
        </w:rPr>
        <w:t xml:space="preserve">
      2) Қоғам мемлекеттік тіркелгеннен кейін заңнамада белгіленген тәртіппен шығарылған жарғылық капиталдың жалпы мөлшерінің 25 пайызынан аспайтын сомаға акциялардың келесі эмиссияларын шығару жолымен оның жарғылық капиталын ұлғайту шараларын қабылдасын. Акциялардың келесі эмиссияларын орналастыруды Қазақстан Республикасы Үкіметінің 1999 жылғы 18 тамыздағы N 1191 қаулысымен бекітілген Республикалық меншіктегі жоғары оқу орындарын және ғылыми-техникалық саланың ұйымдарын акционерлік қоғамдар етіп қайта ұйымдастырудың тәртібіне сәйкес жүргізсін:  </w:t>
      </w:r>
      <w:r>
        <w:br/>
      </w:r>
      <w:r>
        <w:rPr>
          <w:rFonts w:ascii="Times New Roman"/>
          <w:b w:val="false"/>
          <w:i w:val="false"/>
          <w:color w:val="000000"/>
          <w:sz w:val="28"/>
        </w:rPr>
        <w:t xml:space="preserve">
      3) осы тармақтың 1), 2) тармақшаларында көрсетілген іс-шаралар орындалғаннан кейін Қоғам акцияларының мемлекеттік пакетін жарғылық капиталдың 45 пайызы мөлшерінде сатуды жүзеге асырсын;  </w:t>
      </w:r>
      <w:r>
        <w:br/>
      </w:r>
      <w:r>
        <w:rPr>
          <w:rFonts w:ascii="Times New Roman"/>
          <w:b w:val="false"/>
          <w:i w:val="false"/>
          <w:color w:val="000000"/>
          <w:sz w:val="28"/>
        </w:rPr>
        <w:t xml:space="preserve">
      4) Қоғам акцияларының мемлекеттік пакетін иелену және пайдалану құқығын Қазақстан Республикасының Білім және ғылым министрлігіне берсін; </w:t>
      </w:r>
      <w:r>
        <w:br/>
      </w:r>
      <w:r>
        <w:rPr>
          <w:rFonts w:ascii="Times New Roman"/>
          <w:b w:val="false"/>
          <w:i w:val="false"/>
          <w:color w:val="000000"/>
          <w:sz w:val="28"/>
        </w:rPr>
        <w:t xml:space="preserve">
      5) осы қаулыны іске асыру жөніндегі өзге де шараларды қабылдасын. </w:t>
      </w:r>
      <w:r>
        <w:br/>
      </w:r>
      <w:r>
        <w:rPr>
          <w:rFonts w:ascii="Times New Roman"/>
          <w:b w:val="false"/>
          <w:i w:val="false"/>
          <w:color w:val="000000"/>
          <w:sz w:val="28"/>
        </w:rPr>
        <w:t xml:space="preserve">
      3. Қоса беріліп отырған Қазақстан Республикасы Үкіметінің кейбір шешімдеріне енгізілетін өзгерістер мен толықтырулар бекітілсін. </w:t>
      </w:r>
      <w:r>
        <w:br/>
      </w:r>
      <w:r>
        <w:rPr>
          <w:rFonts w:ascii="Times New Roman"/>
          <w:b w:val="false"/>
          <w:i w:val="false"/>
          <w:color w:val="000000"/>
          <w:sz w:val="28"/>
        </w:rPr>
        <w:t xml:space="preserve">
      4.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2001 жылғы 6 сәуiрдегi         </w:t>
      </w:r>
      <w:r>
        <w:br/>
      </w:r>
      <w:r>
        <w:rPr>
          <w:rFonts w:ascii="Times New Roman"/>
          <w:b w:val="false"/>
          <w:i w:val="false"/>
          <w:color w:val="000000"/>
          <w:sz w:val="28"/>
        </w:rPr>
        <w:t xml:space="preserve">
N 458 қаулысымен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Қазақстан Республикасы Yкiметiнің кейбiр шешiмдерiне </w:t>
      </w:r>
      <w:r>
        <w:br/>
      </w:r>
      <w:r>
        <w:rPr>
          <w:rFonts w:ascii="Times New Roman"/>
          <w:b/>
          <w:i w:val="false"/>
          <w:color w:val="000000"/>
        </w:rPr>
        <w:t xml:space="preserve">
енгiзілетiн өзгерiстер мен толықтырулар   </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2. "Акциялардың мемлекеттiк пакеттерiне мемлекеттiк меншiктiң түрлерi және ұйымдарға қатысудың мемлекеттiк үлестерi туралы" Қазақстан Республикасы Үкiметінің 1999 жылғы 12 сәуiрдегi N 405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1999 ж., N 13, 124-құжат):  </w:t>
      </w:r>
      <w:r>
        <w:br/>
      </w:r>
      <w:r>
        <w:rPr>
          <w:rFonts w:ascii="Times New Roman"/>
          <w:b w:val="false"/>
          <w:i w:val="false"/>
          <w:color w:val="000000"/>
          <w:sz w:val="28"/>
        </w:rPr>
        <w:t xml:space="preserve">
      көрсетiлген қаулымен бекiтілген Акцияларының мемлекеттiк пакеттерi мен үлестерi республикалық меншiкке жатқызылған акционерлiк қоғамдар мен шаруашылық серiктестiктерінің тiзбесінде:  </w:t>
      </w:r>
      <w:r>
        <w:br/>
      </w:r>
      <w:r>
        <w:rPr>
          <w:rFonts w:ascii="Times New Roman"/>
          <w:b w:val="false"/>
          <w:i w:val="false"/>
          <w:color w:val="000000"/>
          <w:sz w:val="28"/>
        </w:rPr>
        <w:t xml:space="preserve">
      "Қарағанды облысы" бөлiмi мынадай мазмұндағы реттік нөмiрi 214-7-жолмен толықтырылсын:  </w:t>
      </w:r>
      <w:r>
        <w:br/>
      </w:r>
      <w:r>
        <w:rPr>
          <w:rFonts w:ascii="Times New Roman"/>
          <w:b w:val="false"/>
          <w:i w:val="false"/>
          <w:color w:val="000000"/>
          <w:sz w:val="28"/>
        </w:rPr>
        <w:t xml:space="preserve">
      "214-7. "Жер қойнауын кешендi игеру проблемалары институты" ЖАҚ".  </w:t>
      </w:r>
      <w:r>
        <w:br/>
      </w:r>
      <w:r>
        <w:rPr>
          <w:rFonts w:ascii="Times New Roman"/>
          <w:b w:val="false"/>
          <w:i w:val="false"/>
          <w:color w:val="000000"/>
          <w:sz w:val="28"/>
        </w:rPr>
        <w:t>
      3. "Республикалық меншiктегi ұйымдар акцияларының мемлекеттiк пакеттерi мен мемлекеттiк үлестерiне иелiк ету және пайдалану жөнiндегi құқықтарды беру туралы" Қазақстан Республикасы Үкiметінің 1999 жылғы 27 мамырдағы N 659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xml:space="preserve">
      көрсетiлген қаулымен бекiтiлген Иелiк ету және пайдалану құқығы салалық министрлiктерге және өзге де мемлекеттiк органдарға берiлетiн республикалық меншік ұйымдарындағы акциялардың мемлекеттік пакеттерінің және қатысудың мемлекеттік үлестерінің тізбесінде:  </w:t>
      </w:r>
      <w:r>
        <w:br/>
      </w:r>
      <w:r>
        <w:rPr>
          <w:rFonts w:ascii="Times New Roman"/>
          <w:b w:val="false"/>
          <w:i w:val="false"/>
          <w:color w:val="000000"/>
          <w:sz w:val="28"/>
        </w:rPr>
        <w:t xml:space="preserve">
      "Қазақстан Республикасы Бiлiм және ғылым министрлiгi" бөлімi мынадай мазмұндағы реттік нөмірi 222-5-жолмен толықтырылсын: </w:t>
      </w:r>
      <w:r>
        <w:br/>
      </w:r>
      <w:r>
        <w:rPr>
          <w:rFonts w:ascii="Times New Roman"/>
          <w:b w:val="false"/>
          <w:i w:val="false"/>
          <w:color w:val="000000"/>
          <w:sz w:val="28"/>
        </w:rPr>
        <w:t xml:space="preserve">
     "222-5. "Жер қойнауын кешенді игеру проблемалары институты" ЖАҚ". </w:t>
      </w:r>
      <w:r>
        <w:br/>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2004.10.28. N 1111 </w:t>
      </w:r>
      <w:r>
        <w:rPr>
          <w:rFonts w:ascii="Times New Roman"/>
          <w:b w:val="false"/>
          <w:i w:val="false"/>
          <w:color w:val="000000"/>
          <w:sz w:val="28"/>
        </w:rPr>
        <w:t>қаулысымен</w:t>
      </w:r>
      <w:r>
        <w:rPr>
          <w:rFonts w:ascii="Times New Roman"/>
          <w:b w:val="false"/>
          <w:i w:val="false"/>
          <w:color w:val="ff0000"/>
          <w:sz w:val="28"/>
        </w:rPr>
        <w:t xml:space="preserve">.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