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6ca3b" w14:textId="676ca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резервінен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 сәуір N 436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"Наурыз" мейрамын тойлауға байланысты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Қазақстан Республикасы Үкіметінің 2001 жылға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республикалық бюджетте табиғи және техногендік сипаттағы төтенше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жағдайларды жоюға және өзге де күтпеген шығыстарға көзделген резервінен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Парламентінің Шаруашылық басқармасына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Парламентінің депутаттарын материалдық ынталандыру үшін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000 000 (он миллион) теңге бөлінсін.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Икебаева А.Ж.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