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9f2a" w14:textId="f769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қатысушы мемлекеттердiң ортақ кеден тарифi туралы келісімін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16 ақпан N 246</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2000 жылғы 17 ақпанда Мәскеу қаласында жасалған Кеден одағына қатысушы мемлекеттердiң ортақ кеден тарифi туралы келісімі бекітілсін.  </w:t>
      </w:r>
      <w:r>
        <w:br/>
      </w: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p>
    <w:bookmarkStart w:name="z2" w:id="1"/>
    <w:p>
      <w:pPr>
        <w:spacing w:after="0"/>
        <w:ind w:left="0"/>
        <w:jc w:val="both"/>
      </w:pPr>
      <w:r>
        <w:rPr>
          <w:rFonts w:ascii="Times New Roman"/>
          <w:b w:val="false"/>
          <w:i w:val="false"/>
          <w:color w:val="000000"/>
          <w:sz w:val="28"/>
        </w:rPr>
        <w:t xml:space="preserve">
                  Кеден Одағына қатысушы мемлекеттердiң  </w:t>
      </w:r>
      <w:r>
        <w:br/>
      </w:r>
      <w:r>
        <w:rPr>
          <w:rFonts w:ascii="Times New Roman"/>
          <w:b w:val="false"/>
          <w:i w:val="false"/>
          <w:color w:val="000000"/>
          <w:sz w:val="28"/>
        </w:rPr>
        <w:t xml:space="preserve">
                        ортақ кеден тарифi туралы  </w:t>
      </w:r>
      <w:r>
        <w:br/>
      </w:r>
      <w:r>
        <w:rPr>
          <w:rFonts w:ascii="Times New Roman"/>
          <w:b w:val="false"/>
          <w:i w:val="false"/>
          <w:color w:val="000000"/>
          <w:sz w:val="28"/>
        </w:rPr>
        <w:t>
                                 КЕЛIСIМI</w:t>
      </w:r>
    </w:p>
    <w:bookmarkEnd w:id="1"/>
    <w:bookmarkStart w:name="z3" w:id="2"/>
    <w:p>
      <w:pPr>
        <w:spacing w:after="0"/>
        <w:ind w:left="0"/>
        <w:jc w:val="both"/>
      </w:pPr>
      <w:r>
        <w:rPr>
          <w:rFonts w:ascii="Times New Roman"/>
          <w:b w:val="false"/>
          <w:i w:val="false"/>
          <w:color w:val="000000"/>
          <w:sz w:val="28"/>
        </w:rPr>
        <w:t xml:space="preserve">
      Бұдан әрi Тараптар деп аталатын Беларусь Республикасы Yкiметi, Қазақстан Республикасы Үкiметi, Қырғыз Республикасы Yкiметi, Ресей Федерациясы Yкiметi және Тәжiкстан Республикасы Yкiметi  </w:t>
      </w:r>
      <w:r>
        <w:br/>
      </w:r>
      <w:r>
        <w:rPr>
          <w:rFonts w:ascii="Times New Roman"/>
          <w:b w:val="false"/>
          <w:i w:val="false"/>
          <w:color w:val="000000"/>
          <w:sz w:val="28"/>
        </w:rPr>
        <w:t>
      Кеден одағы туралы келiсiмдердi, Кеден одағы және Бiрыңғай экономикалық кеңiстiк туралы 1999 жылғы 26 ақпандағы  </w:t>
      </w:r>
      <w:r>
        <w:rPr>
          <w:rFonts w:ascii="Times New Roman"/>
          <w:b w:val="false"/>
          <w:i w:val="false"/>
          <w:color w:val="000000"/>
          <w:sz w:val="28"/>
        </w:rPr>
        <w:t xml:space="preserve">Z990403_ </w:t>
      </w:r>
      <w:r>
        <w:rPr>
          <w:rFonts w:ascii="Times New Roman"/>
          <w:b w:val="false"/>
          <w:i w:val="false"/>
          <w:color w:val="000000"/>
          <w:sz w:val="28"/>
        </w:rPr>
        <w:t xml:space="preserve">шартты басшылыққа ала отырып;  </w:t>
      </w:r>
      <w:r>
        <w:br/>
      </w:r>
      <w:r>
        <w:rPr>
          <w:rFonts w:ascii="Times New Roman"/>
          <w:b w:val="false"/>
          <w:i w:val="false"/>
          <w:color w:val="000000"/>
          <w:sz w:val="28"/>
        </w:rPr>
        <w:t xml:space="preserve">
      Кеден Одағының қалыптасу және жұмыс iстеу мақсаттарын, принциптерiн және шарттарын, сондай-ақ кезеңдерi мен тетiгiн негiзге ала отырып;  </w:t>
      </w:r>
      <w:r>
        <w:br/>
      </w:r>
      <w:r>
        <w:rPr>
          <w:rFonts w:ascii="Times New Roman"/>
          <w:b w:val="false"/>
          <w:i w:val="false"/>
          <w:color w:val="000000"/>
          <w:sz w:val="28"/>
        </w:rPr>
        <w:t xml:space="preserve">
      Кеден Одағын қалыптастырудың басты мақсаттарының бiрi үшiншi елдермен саудадағы келiсiлген тарифтiк саясат болып табылатындығын есептей отырып;  </w:t>
      </w:r>
      <w:r>
        <w:br/>
      </w:r>
      <w:r>
        <w:rPr>
          <w:rFonts w:ascii="Times New Roman"/>
          <w:b w:val="false"/>
          <w:i w:val="false"/>
          <w:color w:val="000000"/>
          <w:sz w:val="28"/>
        </w:rPr>
        <w:t xml:space="preserve">
      экономикалық интеграцияны тереңдетуге, Тараптардың сыртқы сауда қызметiне қатысушылар - шаруашылық жүргiзуші субъектiлер үшiн тең мүмкiндiктер туғызуға жәрдемдесе отырып;  </w:t>
      </w:r>
      <w:r>
        <w:br/>
      </w:r>
      <w:r>
        <w:rPr>
          <w:rFonts w:ascii="Times New Roman"/>
          <w:b w:val="false"/>
          <w:i w:val="false"/>
          <w:color w:val="000000"/>
          <w:sz w:val="28"/>
        </w:rPr>
        <w:t xml:space="preserve">
      халықаралық сауданың жалпы қабылданған нормалары мен ережелерiн тани отырып, төмендегiлер туралы келiстi:  </w:t>
      </w:r>
    </w:p>
    <w:bookmarkEnd w:id="2"/>
    <w:bookmarkStart w:name="z4" w:id="3"/>
    <w:p>
      <w:pPr>
        <w:spacing w:after="0"/>
        <w:ind w:left="0"/>
        <w:jc w:val="both"/>
      </w:pP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Осы Келiсiмнiң мақсаты үшiн пайдаланылатын негiзгi ұғымдар:  </w:t>
      </w:r>
      <w:r>
        <w:br/>
      </w:r>
      <w:r>
        <w:rPr>
          <w:rFonts w:ascii="Times New Roman"/>
          <w:b w:val="false"/>
          <w:i w:val="false"/>
          <w:color w:val="000000"/>
          <w:sz w:val="28"/>
        </w:rPr>
        <w:t xml:space="preserve">
      Кеден одағына қатысушы мемлекеттердiң ортақ кедендiк тарифi - белгiленген тәртiппен келiсiлген және бекiтiлген, Тараптар мемлекеттерiнiң кеден аумағына үшiншi елдерден әкелiнетiн тауарларға қолданылатын және Тәуелсiз Мемлекеттер Достастығы сыртқы экономикалық қызметiнiң бiрыңғай Тауарлық номенклатурасына сәйкес жүйеленген әкелiм кеден баждарының бiрыңғай ставкаларының тiзбесi.  </w:t>
      </w:r>
      <w:r>
        <w:br/>
      </w:r>
      <w:r>
        <w:rPr>
          <w:rFonts w:ascii="Times New Roman"/>
          <w:b w:val="false"/>
          <w:i w:val="false"/>
          <w:color w:val="000000"/>
          <w:sz w:val="28"/>
        </w:rPr>
        <w:t xml:space="preserve">
      Осы Келiсiмге қол қою күнiне алғанда белгiленген тәртiппен келiсiлген және бекiтiлген әкелiм кеден баждарының бiрыңғай ставкаларының тiзбесi және осы тiзбеге енгiзiлетiн одан кейiнгi толықтырулар мен өзгерiстер осы Келiсiмнiң 7-бабына сәйкес Жалпы кедендiк тарифтiң базалық тiзбесiн құрайды (N 1 қосымша).  </w:t>
      </w:r>
      <w:r>
        <w:br/>
      </w:r>
      <w:r>
        <w:rPr>
          <w:rFonts w:ascii="Times New Roman"/>
          <w:b w:val="false"/>
          <w:i w:val="false"/>
          <w:color w:val="000000"/>
          <w:sz w:val="28"/>
        </w:rPr>
        <w:t xml:space="preserve">
      Сезiмтал импортталатын тауарлар - Тараптардың мемлекеттерiнде өндiрiлмейтiн немесе жеткiлiксiз көлемде өндiрiлетiн, әлеуметтiк мәнi бар, яғни халықтың немесе ұлттық өндiрiстiң өмiрлiк маңызды қажеттiлiктерiн қанағаттандыру үшiн қажеттi тауарлар, сондай-ақ олардың ұлттық өндiрушiлерi мемлекеттiк қолдауды және ұқсас импортталатын тауарлардың бәсекесiнен қорғауды қажетсiнетiн тауарлар.  </w:t>
      </w:r>
      <w:r>
        <w:br/>
      </w: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xml:space="preserve">
      Кедендiк тарифтiң эскалациясы - тауарды қайта өңдеудiң дәрежесiне байланысты кеден баждарының ставкаларын ұлғайту. </w:t>
      </w:r>
    </w:p>
    <w:bookmarkEnd w:id="4"/>
    <w:bookmarkStart w:name="z20" w:id="5"/>
    <w:p>
      <w:pPr>
        <w:spacing w:after="0"/>
        <w:ind w:left="0"/>
        <w:jc w:val="both"/>
      </w:pPr>
      <w:r>
        <w:rPr>
          <w:rFonts w:ascii="Times New Roman"/>
          <w:b w:val="false"/>
          <w:i w:val="false"/>
          <w:color w:val="000000"/>
          <w:sz w:val="28"/>
        </w:rPr>
        <w:t xml:space="preserve">
                                   2-бап </w:t>
      </w:r>
    </w:p>
    <w:bookmarkEnd w:id="5"/>
    <w:p>
      <w:pPr>
        <w:spacing w:after="0"/>
        <w:ind w:left="0"/>
        <w:jc w:val="both"/>
      </w:pPr>
      <w:r>
        <w:rPr>
          <w:rFonts w:ascii="Times New Roman"/>
          <w:b w:val="false"/>
          <w:i w:val="false"/>
          <w:color w:val="000000"/>
          <w:sz w:val="28"/>
        </w:rPr>
        <w:t xml:space="preserve">     Жалпы кедендiк тарифте әкелiм кеден баждары ставкаларының мынадай түрлерi қолданылады: </w:t>
      </w:r>
      <w:r>
        <w:br/>
      </w:r>
      <w:r>
        <w:rPr>
          <w:rFonts w:ascii="Times New Roman"/>
          <w:b w:val="false"/>
          <w:i w:val="false"/>
          <w:color w:val="000000"/>
          <w:sz w:val="28"/>
        </w:rPr>
        <w:t xml:space="preserve">
     салық салынатын тауарлардың кедендiк құнының пайыздарымен есептелетiн адвалорлық; </w:t>
      </w:r>
      <w:r>
        <w:br/>
      </w:r>
      <w:r>
        <w:rPr>
          <w:rFonts w:ascii="Times New Roman"/>
          <w:b w:val="false"/>
          <w:i w:val="false"/>
          <w:color w:val="000000"/>
          <w:sz w:val="28"/>
        </w:rPr>
        <w:t xml:space="preserve">
     салық салынатын тауарлардың бiрлiгi үшiн тiркелген ақша бiрлiгiмен есептелетiн айрықша; </w:t>
      </w:r>
      <w:r>
        <w:br/>
      </w:r>
      <w:r>
        <w:rPr>
          <w:rFonts w:ascii="Times New Roman"/>
          <w:b w:val="false"/>
          <w:i w:val="false"/>
          <w:color w:val="000000"/>
          <w:sz w:val="28"/>
        </w:rPr>
        <w:t xml:space="preserve">
     ставкалардың жоғарыда аталған түрлерiнiң екеуiн де ұштастыратын құрамдастырылған. </w:t>
      </w:r>
      <w:r>
        <w:br/>
      </w:r>
      <w:r>
        <w:rPr>
          <w:rFonts w:ascii="Times New Roman"/>
          <w:b w:val="false"/>
          <w:i w:val="false"/>
          <w:color w:val="000000"/>
          <w:sz w:val="28"/>
        </w:rPr>
        <w:t>
      Тараптар қажетiнде баждардың маусымдық және ерекше түрлерiн белгiлеуге келiстi. Баждардың ерекше түрлерi деп Кеден одағына қатысушы мемлекеттермен саудада арнаулы қорғау, демпингке қарсы және өтем баждарын қолдану тетiгi туралы 2000 жылғы 17 ақпандағы  </w:t>
      </w:r>
      <w:r>
        <w:rPr>
          <w:rFonts w:ascii="Times New Roman"/>
          <w:b w:val="false"/>
          <w:i w:val="false"/>
          <w:color w:val="000000"/>
          <w:sz w:val="28"/>
        </w:rPr>
        <w:t xml:space="preserve">P001094_ </w:t>
      </w:r>
      <w:r>
        <w:rPr>
          <w:rFonts w:ascii="Times New Roman"/>
          <w:b w:val="false"/>
          <w:i w:val="false"/>
          <w:color w:val="000000"/>
          <w:sz w:val="28"/>
        </w:rPr>
        <w:t xml:space="preserve">хаттамасына сәйкес қолданылатын арнаулы қорғау, демпингке қарсы және өтем баждары ұғылады. </w:t>
      </w:r>
    </w:p>
    <w:bookmarkStart w:name="z21" w:id="6"/>
    <w:p>
      <w:pPr>
        <w:spacing w:after="0"/>
        <w:ind w:left="0"/>
        <w:jc w:val="both"/>
      </w:pPr>
      <w:r>
        <w:rPr>
          <w:rFonts w:ascii="Times New Roman"/>
          <w:b w:val="false"/>
          <w:i w:val="false"/>
          <w:color w:val="000000"/>
          <w:sz w:val="28"/>
        </w:rPr>
        <w:t xml:space="preserve">
                              3-бап </w:t>
      </w:r>
    </w:p>
    <w:bookmarkEnd w:id="6"/>
    <w:p>
      <w:pPr>
        <w:spacing w:after="0"/>
        <w:ind w:left="0"/>
        <w:jc w:val="both"/>
      </w:pPr>
      <w:r>
        <w:rPr>
          <w:rFonts w:ascii="Times New Roman"/>
          <w:b w:val="false"/>
          <w:i w:val="false"/>
          <w:color w:val="000000"/>
          <w:sz w:val="28"/>
        </w:rPr>
        <w:t>     Салық салынатын тауарлардың кедендiк құнын анықтау ТМД үкiметтерiнiң басшылары Кеңесiнiң 1995 жылғы 10 ақпандағы шешiмiмен бекiтiлген Тәуелсiз Мемлекеттер Достастығына қатысушы мемлекеттердiң Кедендiк заңнамаларының   </w:t>
      </w:r>
      <w:r>
        <w:rPr>
          <w:rFonts w:ascii="Times New Roman"/>
          <w:b w:val="false"/>
          <w:i w:val="false"/>
          <w:color w:val="000000"/>
          <w:sz w:val="28"/>
        </w:rPr>
        <w:t xml:space="preserve">U952357_ </w:t>
      </w:r>
      <w:r>
        <w:rPr>
          <w:rFonts w:ascii="Times New Roman"/>
          <w:b w:val="false"/>
          <w:i w:val="false"/>
          <w:color w:val="000000"/>
          <w:sz w:val="28"/>
        </w:rPr>
        <w:t xml:space="preserve">  негiздерiне сәйкес жүзеге асырылады. </w:t>
      </w:r>
    </w:p>
    <w:bookmarkStart w:name="z22" w:id="7"/>
    <w:p>
      <w:pPr>
        <w:spacing w:after="0"/>
        <w:ind w:left="0"/>
        <w:jc w:val="both"/>
      </w:pPr>
      <w:r>
        <w:rPr>
          <w:rFonts w:ascii="Times New Roman"/>
          <w:b w:val="false"/>
          <w:i w:val="false"/>
          <w:color w:val="000000"/>
          <w:sz w:val="28"/>
        </w:rPr>
        <w:t xml:space="preserve">
                              4-бап </w:t>
      </w:r>
    </w:p>
    <w:bookmarkEnd w:id="7"/>
    <w:p>
      <w:pPr>
        <w:spacing w:after="0"/>
        <w:ind w:left="0"/>
        <w:jc w:val="both"/>
      </w:pPr>
      <w:r>
        <w:rPr>
          <w:rFonts w:ascii="Times New Roman"/>
          <w:b w:val="false"/>
          <w:i w:val="false"/>
          <w:color w:val="000000"/>
          <w:sz w:val="28"/>
        </w:rPr>
        <w:t xml:space="preserve">     Тараптар тауарлардың шығарылған елiн анықтаған кезде "Тауарлардың шығарылған елiн анықтау ережелерi туралы" Тәуелсiз Мемлекеттер Достастығы үкiметтерiнiң басшылары Кеңесiнiң 1993 жылғы 24 қыркүйектегi шешiмiн басшылыққа алады. </w:t>
      </w:r>
    </w:p>
    <w:bookmarkStart w:name="z23" w:id="8"/>
    <w:p>
      <w:pPr>
        <w:spacing w:after="0"/>
        <w:ind w:left="0"/>
        <w:jc w:val="both"/>
      </w:pPr>
      <w:r>
        <w:rPr>
          <w:rFonts w:ascii="Times New Roman"/>
          <w:b w:val="false"/>
          <w:i w:val="false"/>
          <w:color w:val="000000"/>
          <w:sz w:val="28"/>
        </w:rPr>
        <w:t xml:space="preserve">
                                   5-бап </w:t>
      </w:r>
    </w:p>
    <w:bookmarkEnd w:id="8"/>
    <w:p>
      <w:pPr>
        <w:spacing w:after="0"/>
        <w:ind w:left="0"/>
        <w:jc w:val="both"/>
      </w:pPr>
      <w:r>
        <w:rPr>
          <w:rFonts w:ascii="Times New Roman"/>
          <w:b w:val="false"/>
          <w:i w:val="false"/>
          <w:color w:val="000000"/>
          <w:sz w:val="28"/>
        </w:rPr>
        <w:t xml:space="preserve">     Тараптар Жалпы кедендiк тарифтiң оны эскалациялауды көздейтiн үш деңгейлi құрылымын қолдануға келiстi. </w:t>
      </w:r>
    </w:p>
    <w:bookmarkStart w:name="z24" w:id="9"/>
    <w:p>
      <w:pPr>
        <w:spacing w:after="0"/>
        <w:ind w:left="0"/>
        <w:jc w:val="both"/>
      </w:pPr>
      <w:r>
        <w:rPr>
          <w:rFonts w:ascii="Times New Roman"/>
          <w:b w:val="false"/>
          <w:i w:val="false"/>
          <w:color w:val="000000"/>
          <w:sz w:val="28"/>
        </w:rPr>
        <w:t xml:space="preserve">
                                   6-бап </w:t>
      </w:r>
    </w:p>
    <w:bookmarkEnd w:id="9"/>
    <w:p>
      <w:pPr>
        <w:spacing w:after="0"/>
        <w:ind w:left="0"/>
        <w:jc w:val="both"/>
      </w:pPr>
      <w:r>
        <w:rPr>
          <w:rFonts w:ascii="Times New Roman"/>
          <w:b w:val="false"/>
          <w:i w:val="false"/>
          <w:color w:val="000000"/>
          <w:sz w:val="28"/>
        </w:rPr>
        <w:t xml:space="preserve">     Тараптар Жалпы кедендiк тарифтi қалыптастыру өтпелi кезеңнiң ішiнде: </w:t>
      </w:r>
      <w:r>
        <w:br/>
      </w:r>
      <w:r>
        <w:rPr>
          <w:rFonts w:ascii="Times New Roman"/>
          <w:b w:val="false"/>
          <w:i w:val="false"/>
          <w:color w:val="000000"/>
          <w:sz w:val="28"/>
        </w:rPr>
        <w:t xml:space="preserve">
     - Қырғыз Республикасы мен Тәжiкстан Республикасының Жалпы кедендiк тарифтi қалыптастыруға кезең-кезеңiмен қосылуын; </w:t>
      </w:r>
      <w:r>
        <w:br/>
      </w:r>
      <w:r>
        <w:rPr>
          <w:rFonts w:ascii="Times New Roman"/>
          <w:b w:val="false"/>
          <w:i w:val="false"/>
          <w:color w:val="000000"/>
          <w:sz w:val="28"/>
        </w:rPr>
        <w:t xml:space="preserve">
     - Жалпы кедендiк тарифтiң Базалық тiзбесiн кезең-кезеңiмен толықтыруды (кеңейтудi) ескере отырып жүргiзiлетiн болады деп келiстi. </w:t>
      </w:r>
      <w:r>
        <w:br/>
      </w:r>
      <w:r>
        <w:rPr>
          <w:rFonts w:ascii="Times New Roman"/>
          <w:b w:val="false"/>
          <w:i w:val="false"/>
          <w:color w:val="000000"/>
          <w:sz w:val="28"/>
        </w:rPr>
        <w:t xml:space="preserve">
     Жалпы кедендiк тарифтi кезең-кезеңiмен қалыптастырудың өтпелi кезеңi осы Келiсiмнiң күшiне ену күнiнен бастап бес жылға белгiленсiн. Көрсетiлген мерзiм Тараптардың арасындағы уағдаластық бойынша ұзартылуы мүмкiн. </w:t>
      </w:r>
    </w:p>
    <w:bookmarkStart w:name="z25" w:id="10"/>
    <w:p>
      <w:pPr>
        <w:spacing w:after="0"/>
        <w:ind w:left="0"/>
        <w:jc w:val="both"/>
      </w:pPr>
      <w:r>
        <w:rPr>
          <w:rFonts w:ascii="Times New Roman"/>
          <w:b w:val="false"/>
          <w:i w:val="false"/>
          <w:color w:val="000000"/>
          <w:sz w:val="28"/>
        </w:rPr>
        <w:t xml:space="preserve">
                                   7-бап </w:t>
      </w:r>
    </w:p>
    <w:bookmarkEnd w:id="10"/>
    <w:p>
      <w:pPr>
        <w:spacing w:after="0"/>
        <w:ind w:left="0"/>
        <w:jc w:val="both"/>
      </w:pPr>
      <w:r>
        <w:rPr>
          <w:rFonts w:ascii="Times New Roman"/>
          <w:b w:val="false"/>
          <w:i w:val="false"/>
          <w:color w:val="000000"/>
          <w:sz w:val="28"/>
        </w:rPr>
        <w:t xml:space="preserve">     Тараптар Жалпы кедендiк тарифтi кеңейтуге: </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xml:space="preserve">
      - олар бойынша Тараптар мемлекеттерiнiң әкелiм кеден баждары ставкаларының алшақтығы бес пайыздық тармақтардан аспайтын тауарлардың тiзбесiн (N 1 тiзбе, N 2 қосымша);  </w:t>
      </w:r>
      <w:r>
        <w:br/>
      </w:r>
      <w:r>
        <w:rPr>
          <w:rFonts w:ascii="Times New Roman"/>
          <w:b w:val="false"/>
          <w:i w:val="false"/>
          <w:color w:val="000000"/>
          <w:sz w:val="28"/>
        </w:rPr>
        <w:t>
 </w:t>
      </w:r>
    </w:p>
    <w:bookmarkEnd w:id="11"/>
    <w:bookmarkStart w:name="z27" w:id="12"/>
    <w:p>
      <w:pPr>
        <w:spacing w:after="0"/>
        <w:ind w:left="0"/>
        <w:jc w:val="both"/>
      </w:pPr>
      <w:r>
        <w:rPr>
          <w:rFonts w:ascii="Times New Roman"/>
          <w:b w:val="false"/>
          <w:i w:val="false"/>
          <w:color w:val="000000"/>
          <w:sz w:val="28"/>
        </w:rPr>
        <w:t xml:space="preserve">
      - олар бойынша Тараптар мемлекеттерiнiң әкелiм кеден баждары ставкаларының алшақтығы бес пайыздық тармақтардан асатын тауарлардың тiзбесiн (N 2 тiзбе, N 3 қосымша) пайдалану негiзiнде шаралар қабылдауға келiстi.  </w:t>
      </w:r>
      <w:r>
        <w:br/>
      </w:r>
      <w:r>
        <w:rPr>
          <w:rFonts w:ascii="Times New Roman"/>
          <w:b w:val="false"/>
          <w:i w:val="false"/>
          <w:color w:val="000000"/>
          <w:sz w:val="28"/>
        </w:rPr>
        <w:t xml:space="preserve">
      Тараптар N 1 Тiзбе мен N 2 Тiзбенiң тауарлық номенклатурасы бойынша ставкаларды одан әрi жақындату және оларды Жалпы кедендiк тарифтiң Базалық тiзбесi негiзiнде кезең-кезеңiмен толықтыру жөнiнде шаралар қабылдайды.  </w:t>
      </w:r>
      <w:r>
        <w:br/>
      </w:r>
      <w:r>
        <w:rPr>
          <w:rFonts w:ascii="Times New Roman"/>
          <w:b w:val="false"/>
          <w:i w:val="false"/>
          <w:color w:val="000000"/>
          <w:sz w:val="28"/>
        </w:rPr>
        <w:t xml:space="preserve">
      N 1 және N 2 Тiзбелер Интеграциялық комитет белгiлеген тәртiппен мезгiл-мезгiл тiркеуге жатады.  </w:t>
      </w:r>
      <w:r>
        <w:br/>
      </w:r>
      <w:r>
        <w:rPr>
          <w:rFonts w:ascii="Times New Roman"/>
          <w:b w:val="false"/>
          <w:i w:val="false"/>
          <w:color w:val="000000"/>
          <w:sz w:val="28"/>
        </w:rPr>
        <w:t xml:space="preserve">
      Осы келiсiмге қол қою күнiне алғанда 1 және 6-баптардың ережелерiн ескере отырып оған N 1 қосымша ретiнде Жалпы кедендiк тариф қабылдансын (Yкiмет басшылары Кеңесiнiң 1999 жылғы 26 ақпандағы N 46 шешiмiмен бекiтiлген, олар бойынша Беларусь Республикасы, Қазақстан Республикасы және Ресей Федерациясы әкелiм кеден баждарының ставкалары үйлесетiн тауарлардың тiзбесi, сондай-ақ Үкiмет басшылары Кеңесiнiң 1999 жылғы 24 қыркүйектегi N 59 шешiмiмен бекiтiлген оған N 1 Қосымша және Yкiмет басшылары Кеңесiнiң 2000 жылғы 17 ақпандағы N шешiмiмен бекiтiлген оған N 2 Қосымша).  </w:t>
      </w:r>
      <w:r>
        <w:br/>
      </w:r>
      <w:r>
        <w:rPr>
          <w:rFonts w:ascii="Times New Roman"/>
          <w:b w:val="false"/>
          <w:i w:val="false"/>
          <w:color w:val="000000"/>
          <w:sz w:val="28"/>
        </w:rPr>
        <w:t xml:space="preserve">
      Осы Келiсiмге N 2 және N 3 қосымшалар ретiнде олар бойынша Беларусь Республикасы, Қазақстан Республикасы және Ресей Федерациясы әкелiм кеден баждары ставкаларының алшақтықтары бес пайыздық тармақтардан аспайтын және Интеграциялық Комитеттiң 1999 жылғы 11 маусымдағы шешiмiмен Хаттама N 15 келiсiлген, бес пайыздық тармақтардан асатын тауарлардың тiзбелерi есептелсiн.  </w:t>
      </w:r>
    </w:p>
    <w:bookmarkEnd w:id="12"/>
    <w:bookmarkStart w:name="z8" w:id="13"/>
    <w:p>
      <w:pPr>
        <w:spacing w:after="0"/>
        <w:ind w:left="0"/>
        <w:jc w:val="both"/>
      </w:pP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Тараптар жыл сайын өтпелi кезеңнiң iшiнде Интеграциялық Комитеттiң шешiмдерiмен Тараптардың әрқайсысы үшін сезiмтал тауарлардың ұлттық тiзбелерiн тiркеп отыруға келiстi. Бұл тiзбелер Тараптар мемлекеттерiнiң әрқайсысының өткен жылғы жиынтық импорты (СИФ) құндық көлемiнiң 15 пайызынан аспауы тиiс.  </w:t>
      </w:r>
      <w:r>
        <w:br/>
      </w:r>
      <w:r>
        <w:rPr>
          <w:rFonts w:ascii="Times New Roman"/>
          <w:b w:val="false"/>
          <w:i w:val="false"/>
          <w:color w:val="000000"/>
          <w:sz w:val="28"/>
        </w:rPr>
        <w:t xml:space="preserve">
      Жалпы кедендiк тарифтiң Базалық тiзбесiне енгiзiлген тауарлық номенклатураны қоспағанда, Интеграциялық Комитеттi бiр мезгiлде хабардар ете отырып, Тараптар өтпелi кезеңнiң iшiнде осы тiзбелердiң тауарлық номенклатурасы бойынша өздiгінен толықтырулар мен өзгерiстер енгiзу құқығын сақтайды.  </w:t>
      </w:r>
      <w:r>
        <w:br/>
      </w:r>
      <w:r>
        <w:rPr>
          <w:rFonts w:ascii="Times New Roman"/>
          <w:b w:val="false"/>
          <w:i w:val="false"/>
          <w:color w:val="000000"/>
          <w:sz w:val="28"/>
        </w:rPr>
        <w:t xml:space="preserve">
      Тәжiкстан Республикасы үшiн, ерекшелiк ретiнде, оның сезiмтал тауарларының тiзбелерi бiр тауардан - глиноземнен (код ТН СЭҚ ТМЦ 28 1820 000) тұратын және мемлекеттiң жиынтық импорты тиiстi көлемiнiң 25 пайызынан аспайтын болып белгiленсiн.  </w:t>
      </w:r>
    </w:p>
    <w:bookmarkStart w:name="z10" w:id="14"/>
    <w:p>
      <w:pPr>
        <w:spacing w:after="0"/>
        <w:ind w:left="0"/>
        <w:jc w:val="both"/>
      </w:pP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Жалпы кедендiк тарифтiң Базалық тiзбесiнiң әкелiм кеден баждары ставкаларының қолданылу мерзiмi осы Келiсiмнiң күшiне енген күнiнен бастап алты ай құрайды және егер Тараптардың ешбiрi әкелiм кеден баждарының ставкаларын өзгерту жөнінде iс-әрекет қолданбайтын болса, келесi алты айлық кезеңге автоматты түрде ұзартылады.  </w:t>
      </w:r>
    </w:p>
    <w:bookmarkStart w:name="z12" w:id="15"/>
    <w:p>
      <w:pPr>
        <w:spacing w:after="0"/>
        <w:ind w:left="0"/>
        <w:jc w:val="both"/>
      </w:pP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Жалпы кедендiк тарифтiң Базалық тiзбесi мен N 1 және N 2 тізбелерiне енгiзiлген (сезiмтал тауарлардың ұлттық тiзбелерiне енгiзiлген тауарларды қоспағанда) тауарлардың номенклатурасы бойынша кеден баждарының ставкаларына өзгерiстер мен толықтыруларды келiсудi Тараптар белгiленген тәртiппен жүзеге асыратын болады.  </w:t>
      </w:r>
      <w:r>
        <w:br/>
      </w:r>
      <w:r>
        <w:rPr>
          <w:rFonts w:ascii="Times New Roman"/>
          <w:b w:val="false"/>
          <w:i w:val="false"/>
          <w:color w:val="000000"/>
          <w:sz w:val="28"/>
        </w:rPr>
        <w:t xml:space="preserve">
      Жалпы кедендiк тарифтiң Базалық тiзбесiне өзгерiстер мен толықтырулар әдетте, оны толықтыру (кеңейту) жағына қарай жүргiзiледi. </w:t>
      </w:r>
      <w:r>
        <w:br/>
      </w:r>
      <w:r>
        <w:rPr>
          <w:rFonts w:ascii="Times New Roman"/>
          <w:b w:val="false"/>
          <w:i w:val="false"/>
          <w:color w:val="000000"/>
          <w:sz w:val="28"/>
        </w:rPr>
        <w:t xml:space="preserve">
     Жалпы кедендiк тарифтiң Базалық тiзбесiне енгiзiлетiн өзгерiстер мен толықтырулар белгiленген тәртiппен бекiтiлетiн және Жалпы кедендiк тарифтiң Базалық тiзбесiнiң ажыратылмайтын бөлiгi болып табылатын қосымшалар ретiнде рәсiмделедi. </w:t>
      </w:r>
    </w:p>
    <w:bookmarkStart w:name="z28" w:id="16"/>
    <w:p>
      <w:pPr>
        <w:spacing w:after="0"/>
        <w:ind w:left="0"/>
        <w:jc w:val="both"/>
      </w:pPr>
      <w:r>
        <w:rPr>
          <w:rFonts w:ascii="Times New Roman"/>
          <w:b w:val="false"/>
          <w:i w:val="false"/>
          <w:color w:val="000000"/>
          <w:sz w:val="28"/>
        </w:rPr>
        <w:t xml:space="preserve">
                                   11-бап </w:t>
      </w:r>
    </w:p>
    <w:bookmarkEnd w:id="16"/>
    <w:p>
      <w:pPr>
        <w:spacing w:after="0"/>
        <w:ind w:left="0"/>
        <w:jc w:val="both"/>
      </w:pPr>
      <w:r>
        <w:rPr>
          <w:rFonts w:ascii="Times New Roman"/>
          <w:b w:val="false"/>
          <w:i w:val="false"/>
          <w:color w:val="000000"/>
          <w:sz w:val="28"/>
        </w:rPr>
        <w:t xml:space="preserve">     Тараптар дамушы және ең аз дамыған елдерге қатысты алғанда келiсiлген тарифтiк жеңiлдiктер қолданатын болады және тиiстi хаттамаға қол қояды. </w:t>
      </w:r>
    </w:p>
    <w:bookmarkStart w:name="z29" w:id="17"/>
    <w:p>
      <w:pPr>
        <w:spacing w:after="0"/>
        <w:ind w:left="0"/>
        <w:jc w:val="both"/>
      </w:pPr>
      <w:r>
        <w:rPr>
          <w:rFonts w:ascii="Times New Roman"/>
          <w:b w:val="false"/>
          <w:i w:val="false"/>
          <w:color w:val="000000"/>
          <w:sz w:val="28"/>
        </w:rPr>
        <w:t xml:space="preserve">
                                   12-бап </w:t>
      </w:r>
    </w:p>
    <w:bookmarkEnd w:id="17"/>
    <w:p>
      <w:pPr>
        <w:spacing w:after="0"/>
        <w:ind w:left="0"/>
        <w:jc w:val="both"/>
      </w:pPr>
      <w:r>
        <w:rPr>
          <w:rFonts w:ascii="Times New Roman"/>
          <w:b w:val="false"/>
          <w:i w:val="false"/>
          <w:color w:val="000000"/>
          <w:sz w:val="28"/>
        </w:rPr>
        <w:t xml:space="preserve">      Тараптар олармен сауда-саяси қатынастар барынша қолайлы жағдай жасау режимiн көздемейтiн елдерден шығарылған не олардың шығарылған елi анықталмаған тауарлар жөнiнде Жалпы кедендiк тарифке енгiзiлген, әкелiм кеден баждарының екi есе арттырылған ставкаларын қолдануға келiстi. </w:t>
      </w:r>
    </w:p>
    <w:bookmarkStart w:name="z30" w:id="18"/>
    <w:p>
      <w:pPr>
        <w:spacing w:after="0"/>
        <w:ind w:left="0"/>
        <w:jc w:val="both"/>
      </w:pPr>
      <w:r>
        <w:rPr>
          <w:rFonts w:ascii="Times New Roman"/>
          <w:b w:val="false"/>
          <w:i w:val="false"/>
          <w:color w:val="000000"/>
          <w:sz w:val="28"/>
        </w:rPr>
        <w:t xml:space="preserve">
                                   13-бап </w:t>
      </w:r>
    </w:p>
    <w:bookmarkEnd w:id="18"/>
    <w:p>
      <w:pPr>
        <w:spacing w:after="0"/>
        <w:ind w:left="0"/>
        <w:jc w:val="both"/>
      </w:pPr>
      <w:r>
        <w:rPr>
          <w:rFonts w:ascii="Times New Roman"/>
          <w:b w:val="false"/>
          <w:i w:val="false"/>
          <w:color w:val="000000"/>
          <w:sz w:val="28"/>
        </w:rPr>
        <w:t xml:space="preserve">     Тараптар Тараптардың ұлттық заңнамаларымен көзделген жағдайларды қоспағанда, Жалпы кедендiк тариф шеңберiнде шаруашылық жүргiзу субъектiлерiне - сыртқы сауда қызметiне қатысушыларға жеке тарифтiк жеңiлдiктер қолданбауға келiстi. </w:t>
      </w:r>
    </w:p>
    <w:bookmarkStart w:name="z31" w:id="19"/>
    <w:p>
      <w:pPr>
        <w:spacing w:after="0"/>
        <w:ind w:left="0"/>
        <w:jc w:val="both"/>
      </w:pPr>
      <w:r>
        <w:rPr>
          <w:rFonts w:ascii="Times New Roman"/>
          <w:b w:val="false"/>
          <w:i w:val="false"/>
          <w:color w:val="000000"/>
          <w:sz w:val="28"/>
        </w:rPr>
        <w:t xml:space="preserve">
                                   14-бап </w:t>
      </w:r>
    </w:p>
    <w:bookmarkEnd w:id="19"/>
    <w:p>
      <w:pPr>
        <w:spacing w:after="0"/>
        <w:ind w:left="0"/>
        <w:jc w:val="both"/>
      </w:pPr>
      <w:r>
        <w:rPr>
          <w:rFonts w:ascii="Times New Roman"/>
          <w:b w:val="false"/>
          <w:i w:val="false"/>
          <w:color w:val="000000"/>
          <w:sz w:val="28"/>
        </w:rPr>
        <w:t xml:space="preserve">      Осы Келiсiмнiң мәтiнiне енгiзiлетiн барлық өзгерiстер мен толықтырулар Тараптардың келiсiмi бойынша енгiзiледi және осы Келiсiмнiң ажыратылмас бөлiгi болып табылатын жеке хаттамалармен ресiмделедi.  </w:t>
      </w:r>
    </w:p>
    <w:bookmarkStart w:name="z16" w:id="20"/>
    <w:p>
      <w:pPr>
        <w:spacing w:after="0"/>
        <w:ind w:left="0"/>
        <w:jc w:val="both"/>
      </w:pPr>
      <w:r>
        <w:rPr>
          <w:rFonts w:ascii="Times New Roman"/>
          <w:b w:val="false"/>
          <w:i w:val="false"/>
          <w:color w:val="000000"/>
          <w:sz w:val="28"/>
        </w:rPr>
        <w:t xml:space="preserve">
                                  15-бап </w:t>
      </w:r>
    </w:p>
    <w:bookmarkEnd w:id="20"/>
    <w:p>
      <w:pPr>
        <w:spacing w:after="0"/>
        <w:ind w:left="0"/>
        <w:jc w:val="both"/>
      </w:pPr>
      <w:r>
        <w:rPr>
          <w:rFonts w:ascii="Times New Roman"/>
          <w:b w:val="false"/>
          <w:i w:val="false"/>
          <w:color w:val="000000"/>
          <w:sz w:val="28"/>
        </w:rPr>
        <w:t xml:space="preserve">      Осы Келiсiм депозитарий болып табылатын Интеграциялық Комитетке тапсырылған, оның күшiне енуi үшiн қажеттi мемлекетiшiлiк рәсiмдердi Тараптардың орындағаны туралы үшiншi рет хабарланған күннен бастап күшiне енедi. </w:t>
      </w:r>
      <w:r>
        <w:br/>
      </w:r>
      <w:r>
        <w:rPr>
          <w:rFonts w:ascii="Times New Roman"/>
          <w:b w:val="false"/>
          <w:i w:val="false"/>
          <w:color w:val="000000"/>
          <w:sz w:val="28"/>
        </w:rPr>
        <w:t xml:space="preserve">
     Тараптардың әрқайсысы бұл туралы депозитарийді болжамды шығу күніне дейін кем дегенде алты ай бұрын жазбаша ескерту жолымен осы Келісімнен шығуға құқылы. </w:t>
      </w:r>
      <w:r>
        <w:br/>
      </w:r>
      <w:r>
        <w:rPr>
          <w:rFonts w:ascii="Times New Roman"/>
          <w:b w:val="false"/>
          <w:i w:val="false"/>
          <w:color w:val="000000"/>
          <w:sz w:val="28"/>
        </w:rPr>
        <w:t xml:space="preserve">
     Москва қаласында 2000 жылғы 17 ақпанда орыс тілінде бір түпнұсқалық данада жасалды. </w:t>
      </w:r>
      <w:r>
        <w:br/>
      </w:r>
      <w:r>
        <w:rPr>
          <w:rFonts w:ascii="Times New Roman"/>
          <w:b w:val="false"/>
          <w:i w:val="false"/>
          <w:color w:val="000000"/>
          <w:sz w:val="28"/>
        </w:rPr>
        <w:t xml:space="preserve">
     Осы Келісімнің түпнұсқалық данасы Интеграциялық Комитетте сақталады, ол әрбір Тарапқа оның расталған көшірмесін жібереді. </w:t>
      </w:r>
    </w:p>
    <w:p>
      <w:pPr>
        <w:spacing w:after="0"/>
        <w:ind w:left="0"/>
        <w:jc w:val="both"/>
      </w:pPr>
      <w:r>
        <w:rPr>
          <w:rFonts w:ascii="Times New Roman"/>
          <w:b w:val="false"/>
          <w:i w:val="false"/>
          <w:color w:val="000000"/>
          <w:sz w:val="28"/>
        </w:rPr>
        <w:t xml:space="preserve">     Беларусь Республикасы </w:t>
      </w:r>
      <w:r>
        <w:br/>
      </w:r>
      <w:r>
        <w:rPr>
          <w:rFonts w:ascii="Times New Roman"/>
          <w:b w:val="false"/>
          <w:i w:val="false"/>
          <w:color w:val="000000"/>
          <w:sz w:val="28"/>
        </w:rPr>
        <w:t xml:space="preserve">
     Үкіметі үшін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 үшін </w:t>
      </w:r>
    </w:p>
    <w:p>
      <w:pPr>
        <w:spacing w:after="0"/>
        <w:ind w:left="0"/>
        <w:jc w:val="both"/>
      </w:pPr>
      <w:r>
        <w:rPr>
          <w:rFonts w:ascii="Times New Roman"/>
          <w:b w:val="false"/>
          <w:i w:val="false"/>
          <w:color w:val="000000"/>
          <w:sz w:val="28"/>
        </w:rPr>
        <w:t xml:space="preserve">     Қырғыз Республикасы </w:t>
      </w:r>
      <w:r>
        <w:br/>
      </w:r>
      <w:r>
        <w:rPr>
          <w:rFonts w:ascii="Times New Roman"/>
          <w:b w:val="false"/>
          <w:i w:val="false"/>
          <w:color w:val="000000"/>
          <w:sz w:val="28"/>
        </w:rPr>
        <w:t xml:space="preserve">
     Үкіметі үшін </w:t>
      </w:r>
    </w:p>
    <w:p>
      <w:pPr>
        <w:spacing w:after="0"/>
        <w:ind w:left="0"/>
        <w:jc w:val="both"/>
      </w:pPr>
      <w:r>
        <w:rPr>
          <w:rFonts w:ascii="Times New Roman"/>
          <w:b w:val="false"/>
          <w:i w:val="false"/>
          <w:color w:val="000000"/>
          <w:sz w:val="28"/>
        </w:rPr>
        <w:t xml:space="preserve">     Ресей Федерациясы </w:t>
      </w:r>
      <w:r>
        <w:br/>
      </w:r>
      <w:r>
        <w:rPr>
          <w:rFonts w:ascii="Times New Roman"/>
          <w:b w:val="false"/>
          <w:i w:val="false"/>
          <w:color w:val="000000"/>
          <w:sz w:val="28"/>
        </w:rPr>
        <w:t xml:space="preserve">
     Үкіметі үшін </w:t>
      </w:r>
    </w:p>
    <w:p>
      <w:pPr>
        <w:spacing w:after="0"/>
        <w:ind w:left="0"/>
        <w:jc w:val="both"/>
      </w:pPr>
      <w:r>
        <w:rPr>
          <w:rFonts w:ascii="Times New Roman"/>
          <w:b w:val="false"/>
          <w:i w:val="false"/>
          <w:color w:val="000000"/>
          <w:sz w:val="28"/>
        </w:rPr>
        <w:t xml:space="preserve">     Тәжікстан Республикасы </w:t>
      </w:r>
      <w:r>
        <w:br/>
      </w:r>
      <w:r>
        <w:rPr>
          <w:rFonts w:ascii="Times New Roman"/>
          <w:b w:val="false"/>
          <w:i w:val="false"/>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