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95fea" w14:textId="d595f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шет ел азаматтарының және азаматтығы жоқ адамдардың келiп-қайтуына уақытша жабық аумақтарының тiзбесiн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2001 жылғы 31 қаңтардағы N 153 Қаулысы. Күші жойылды - Қазақстан Республикасы Үкіметінің 2008 жылғы 12 желтоқсандағы N 1170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2008.12.12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1170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құпиялар туралы" Қазақстан Республикасының 
</w:t>
      </w:r>
      <w:r>
        <w:rPr>
          <w:rFonts w:ascii="Times New Roman"/>
          <w:b w:val="false"/>
          <w:i w:val="false"/>
          <w:color w:val="000000"/>
          <w:sz w:val="28"/>
        </w:rPr>
        <w:t xml:space="preserve"> Z990349_ </w:t>
      </w:r>
      <w:r>
        <w:rPr>
          <w:rFonts w:ascii="Times New Roman"/>
          <w:b w:val="false"/>
          <w:i w:val="false"/>
          <w:color w:val="000000"/>
          <w:sz w:val="28"/>
        </w:rPr>
        <w:t>
 Заңын iске асыру мақсатында Қазақстан Республикасының Үкiметi қаулы етеді: 
</w:t>
      </w:r>
      <w:r>
        <w:br/>
      </w:r>
      <w:r>
        <w:rPr>
          <w:rFonts w:ascii="Times New Roman"/>
          <w:b w:val="false"/>
          <w:i w:val="false"/>
          <w:color w:val="000000"/>
          <w:sz w:val="28"/>
        </w:rPr>
        <w:t>
      1. 1-қосымшаға сәйкес Қазақстан Республикасының шет ел азаматтарының және азаматтығы жоқ адамдардың келiп-қайтуына уақытша жабық аумақтарының тiзбесi бекiтiлсiн. 
</w:t>
      </w:r>
      <w:r>
        <w:br/>
      </w:r>
      <w:r>
        <w:rPr>
          <w:rFonts w:ascii="Times New Roman"/>
          <w:b w:val="false"/>
          <w:i w:val="false"/>
          <w:color w:val="000000"/>
          <w:sz w:val="28"/>
        </w:rPr>
        <w:t>
      2. Қазақстан Республикасының шет ел азаматтарының және азаматтығы жоқ адамдардың келiп-қайтуына уақытша жабық аумақтарына шет ел азаматтарының және азаматтығы жоқ адамдардың кiруiне, қабылдаушы мемлекеттік органдар мен ұйымдар осы мәселенi Қазақстан Республикасының Қорғаныс министрлiгiмен және Ішкi iстер министрлiгiмен келiскеннен кейiн, Қазақстан Республикасының Ұлттық қауiпсiздiк комитетi (келiсiм бойынша) рұқсат етедi. 
</w:t>
      </w:r>
      <w:r>
        <w:br/>
      </w:r>
      <w:r>
        <w:rPr>
          <w:rFonts w:ascii="Times New Roman"/>
          <w:b w:val="false"/>
          <w:i w:val="false"/>
          <w:color w:val="000000"/>
          <w:sz w:val="28"/>
        </w:rPr>
        <w:t>
      3. Қазақстан Республикасының Сыртқы iстер министрлiгi Қазақстан Республикасының шет ел азаматтарының және азаматтығы жоқ адамдардың келiп-қайтуына уақытша жабық аумақтарының тiзбесiн Қазақстан Республикасында тiркелген шетелдiк дипломатиялық және консулдық өкiлдiктерiнiң назарына жеткiзсiн. 
</w:t>
      </w:r>
      <w:r>
        <w:br/>
      </w:r>
      <w:r>
        <w:rPr>
          <w:rFonts w:ascii="Times New Roman"/>
          <w:b w:val="false"/>
          <w:i w:val="false"/>
          <w:color w:val="000000"/>
          <w:sz w:val="28"/>
        </w:rPr>
        <w:t>
       Қазақстан Республикасында тiркелген шетелдiк дипломатиялық 
</w:t>
      </w:r>
      <w:r>
        <w:rPr>
          <w:rFonts w:ascii="Times New Roman"/>
          <w:b w:val="false"/>
          <w:i w:val="false"/>
          <w:color w:val="000000"/>
          <w:sz w:val="28"/>
        </w:rPr>
        <w:t>
өкiлдiктерi мен консулдықтарына шет ел азаматтарының және азаматтығы жоқ адамдардың келiп-қайтуына республиканың басқа да аумақтарының қосымша уақытша жабылуы туралы хабарлансын. 4. 2-қосымшаға сәйкес Қазақстан Республикасы Үкiметiнiң кейбiр шешiмдерiнiң күшi жойылды деп танылсын. 5. Осы қаулы қол қойылған күнiнен бастап күшiне енедi. Қазақстан Республикасының Премьер-Министрі Қазақстан Республикасы Үкiметiнiң 2001 жылғы 31 қаңтардағы N 153 қаулысына 1-қосымша Қазақстан Республикасының шет ел азаматтарының және азаматтығы жоқ адамдардың келiп-қайтуына уақытша жабық аумақтарының ТIЗБЕСI Жамбыл облысы Гвардейский қала үлгісiндегi кентi, шекпен шектелген аумағы: Алматы және Жамбыл облыстары түйiскен жерлерде орналасқан Россавел кентi, Отар стансасынан 10 шақырым жерде орналасқан Құлжабасы темiр жол айрығы - 2006 жылға дейiн. Батыс Қазақстан облысы Бөкейордасы және Жаңақала аудандары - 2006 жылға дейiн. Қарағанды облысы Приозерск қаласы, Гүлшат кентi - 2006 жылға дейiн. Қызылорда облысы Байқоңыр қаласы, Қармақшы және Қазалы аудандары - 2006 жылға дейiн. Қазақстан Республикасы Үкiметiнiң 2001 жылғы 31 қаңтардағы N 153 қаулысына 2-қосымша Қазақстан Республикасы Үкiметiнiң күшi жойылған кейбiр шешiмдерiнiң ТIЗБЕСI 
</w:t>
      </w:r>
      <w:r>
        <w:br/>
      </w:r>
      <w:r>
        <w:rPr>
          <w:rFonts w:ascii="Times New Roman"/>
          <w:b w:val="false"/>
          <w:i w:val="false"/>
          <w:color w:val="000000"/>
          <w:sz w:val="28"/>
        </w:rPr>
        <w:t>
      1. "Қазақстан Республикасының шет ел азаматтарының және азаматтығы жоқ адамдардың келiп-қайтуына уақытша жабық қалалары мен аудандарының тiзбесiн бекiту туралы" Қазақстан Республикасы Министрлер Кабинетiнiң 1992 жылғы 3 тамыздағы N 646-25 қаулысы. 
</w:t>
      </w:r>
      <w:r>
        <w:br/>
      </w:r>
      <w:r>
        <w:rPr>
          <w:rFonts w:ascii="Times New Roman"/>
          <w:b w:val="false"/>
          <w:i w:val="false"/>
          <w:color w:val="000000"/>
          <w:sz w:val="28"/>
        </w:rPr>
        <w:t>
      2. "Қазақстан Республикасы Министрлер Кабинетiнiң 1992 жылғы 3 
</w:t>
      </w:r>
      <w:r>
        <w:rPr>
          <w:rFonts w:ascii="Times New Roman"/>
          <w:b w:val="false"/>
          <w:i w:val="false"/>
          <w:color w:val="000000"/>
          <w:sz w:val="28"/>
        </w:rPr>
        <w:t>
тамыздағы N 646-25 қаулысына өзгерту енгiзу туралы" Қазақстан Республикасы Yкiметiнiң 1996 жылғы 2 желтоқсандағы N 1461-62қ қаулысы. 3. "Қазақстан Республикасы Министрлер Кабинетiнiң 1992 жылғы 3 тамыздағы N 646-25 және 1993 жылғы 27 тамыздағы N 744-28 қаулыларына өзгерiстер мен толықтырулар енгiзу туралы" Қазақстан Республикасы Yкiметiнiң 1997 жылғы 7 мамырдағы N 802-30қ қаулысының 1-тармағының 1-тармақшасы. Мамандар: Багарова Ж.А. Қасымбеков Б.А.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