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02c5" w14:textId="f840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"Алаңқай" балалар сауықтыру орталығын Ақмола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қаңтар N 125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"Алаңқай" балалар сауықтыру орталығын Ақмола облысының коммуналдық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меншігіне беру туралы Ақмола облысы әкімінің ұсынысына келісім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Ақмола облысының әкімімен келісім бойынша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көрсетілген балалар сауықтыру орталығын Ақмола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облысының коммуналдық меншігіне беру жөніндегі қажетті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