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4707" w14:textId="2ef4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акционерлік агроөнеркәсіп банкі" ашық акционерлік қоғамының акцияларын мәжбүрлеп сатып алу туралы Қазақстан Республикасы Ұлттық Банкінің ұсынысы жөнінде келісу туралы</w:t>
      </w:r>
    </w:p>
    <w:p>
      <w:pPr>
        <w:spacing w:after="0"/>
        <w:ind w:left="0"/>
        <w:jc w:val="both"/>
      </w:pPr>
      <w:r>
        <w:rPr>
          <w:rFonts w:ascii="Times New Roman"/>
          <w:b w:val="false"/>
          <w:i w:val="false"/>
          <w:color w:val="000000"/>
          <w:sz w:val="28"/>
        </w:rPr>
        <w:t>Қазақстан Республикасы Үкіметінің қаулысы 2001 жылғы 22 қаңтар N 99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Республикасындағы </w:t>
      </w:r>
    </w:p>
    <w:p>
      <w:pPr>
        <w:spacing w:after="0"/>
        <w:ind w:left="0"/>
        <w:jc w:val="both"/>
      </w:pPr>
      <w:r>
        <w:rPr>
          <w:rFonts w:ascii="Times New Roman"/>
          <w:b w:val="false"/>
          <w:i w:val="false"/>
          <w:color w:val="000000"/>
          <w:sz w:val="28"/>
        </w:rPr>
        <w:t xml:space="preserve">банктер және банк қызметі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Z952444_</w:t>
      </w:r>
    </w:p>
    <w:p>
      <w:pPr>
        <w:spacing w:after="0"/>
        <w:ind w:left="0"/>
        <w:jc w:val="both"/>
      </w:pPr>
      <w:r>
        <w:br/>
      </w:r>
    </w:p>
    <w:p>
      <w:pPr>
        <w:spacing w:after="0"/>
        <w:ind w:left="0"/>
        <w:jc w:val="both"/>
      </w:pPr>
      <w:r>
        <w:rPr>
          <w:rFonts w:ascii="Times New Roman"/>
          <w:b w:val="false"/>
          <w:i w:val="false"/>
          <w:color w:val="000000"/>
          <w:sz w:val="28"/>
        </w:rPr>
        <w:t xml:space="preserve">  заң күші бар Жарлығының 7, 16, </w:t>
      </w:r>
    </w:p>
    <w:p>
      <w:pPr>
        <w:spacing w:after="0"/>
        <w:ind w:left="0"/>
        <w:jc w:val="both"/>
      </w:pPr>
      <w:r>
        <w:rPr>
          <w:rFonts w:ascii="Times New Roman"/>
          <w:b w:val="false"/>
          <w:i w:val="false"/>
          <w:color w:val="000000"/>
          <w:sz w:val="28"/>
        </w:rPr>
        <w:t xml:space="preserve">17, 42, 47 және 48-баптарына сәйкес Қазақстан Республикасының Үкіметі </w:t>
      </w:r>
    </w:p>
    <w:p>
      <w:pPr>
        <w:spacing w:after="0"/>
        <w:ind w:left="0"/>
        <w:jc w:val="both"/>
      </w:pPr>
      <w:r>
        <w:rPr>
          <w:rFonts w:ascii="Times New Roman"/>
          <w:b w:val="false"/>
          <w:i w:val="false"/>
          <w:color w:val="000000"/>
          <w:sz w:val="28"/>
        </w:rPr>
        <w:t>қаулы етеді:</w:t>
      </w:r>
    </w:p>
    <w:p>
      <w:pPr>
        <w:spacing w:after="0"/>
        <w:ind w:left="0"/>
        <w:jc w:val="both"/>
      </w:pPr>
      <w:r>
        <w:rPr>
          <w:rFonts w:ascii="Times New Roman"/>
          <w:b w:val="false"/>
          <w:i w:val="false"/>
          <w:color w:val="000000"/>
          <w:sz w:val="28"/>
        </w:rPr>
        <w:t xml:space="preserve">     1. Қосымшаға сәйкес шартпен "Қазақ акционерлік агроөнеркәсіп банкі" </w:t>
      </w:r>
    </w:p>
    <w:p>
      <w:pPr>
        <w:spacing w:after="0"/>
        <w:ind w:left="0"/>
        <w:jc w:val="both"/>
      </w:pPr>
      <w:r>
        <w:rPr>
          <w:rFonts w:ascii="Times New Roman"/>
          <w:b w:val="false"/>
          <w:i w:val="false"/>
          <w:color w:val="000000"/>
          <w:sz w:val="28"/>
        </w:rPr>
        <w:t xml:space="preserve">ашық акционерлік қоғамының акцияларын мәжбүрлеп сатып алу туралы </w:t>
      </w:r>
    </w:p>
    <w:p>
      <w:pPr>
        <w:spacing w:after="0"/>
        <w:ind w:left="0"/>
        <w:jc w:val="both"/>
      </w:pPr>
      <w:r>
        <w:rPr>
          <w:rFonts w:ascii="Times New Roman"/>
          <w:b w:val="false"/>
          <w:i w:val="false"/>
          <w:color w:val="000000"/>
          <w:sz w:val="28"/>
        </w:rPr>
        <w:t>Қазақстан Республикасы Ұлттық Банкінің ұсынысына келісім берілсін.</w:t>
      </w:r>
    </w:p>
    <w:p>
      <w:pPr>
        <w:spacing w:after="0"/>
        <w:ind w:left="0"/>
        <w:jc w:val="both"/>
      </w:pPr>
      <w:r>
        <w:rPr>
          <w:rFonts w:ascii="Times New Roman"/>
          <w:b w:val="false"/>
          <w:i w:val="false"/>
          <w:color w:val="000000"/>
          <w:sz w:val="28"/>
        </w:rPr>
        <w:t>     2. Осы қаулы қол қойылған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2001 жылғы 22 қаңтардағы N 99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акционерлік агроөнеркәсіптік банкі" ашық</w:t>
      </w:r>
    </w:p>
    <w:p>
      <w:pPr>
        <w:spacing w:after="0"/>
        <w:ind w:left="0"/>
        <w:jc w:val="both"/>
      </w:pPr>
      <w:r>
        <w:rPr>
          <w:rFonts w:ascii="Times New Roman"/>
          <w:b w:val="false"/>
          <w:i w:val="false"/>
          <w:color w:val="000000"/>
          <w:sz w:val="28"/>
        </w:rPr>
        <w:t>                         акционерлік қоғамын</w:t>
      </w:r>
    </w:p>
    <w:p>
      <w:pPr>
        <w:spacing w:after="0"/>
        <w:ind w:left="0"/>
        <w:jc w:val="both"/>
      </w:pPr>
      <w:r>
        <w:rPr>
          <w:rFonts w:ascii="Times New Roman"/>
          <w:b w:val="false"/>
          <w:i w:val="false"/>
          <w:color w:val="000000"/>
          <w:sz w:val="28"/>
        </w:rPr>
        <w:t xml:space="preserve">                        САТЫП АЛУ-САТУ ШАРТЫ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қаласы                                   2001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"Қазақстан Республикасының Ұлттық Банкі туралы" </w:t>
      </w:r>
      <w:r>
        <w:rPr>
          <w:rFonts w:ascii="Times New Roman"/>
          <w:b w:val="false"/>
          <w:i w:val="false"/>
          <w:color w:val="000000"/>
          <w:sz w:val="28"/>
        </w:rPr>
        <w:t xml:space="preserve">Z952155_ </w:t>
      </w:r>
      <w:r>
        <w:rPr>
          <w:rFonts w:ascii="Times New Roman"/>
          <w:b w:val="false"/>
          <w:i w:val="false"/>
          <w:color w:val="000000"/>
          <w:sz w:val="28"/>
        </w:rPr>
        <w:t xml:space="preserve">заң күші бар Жарлығының негізінде іс-қимыл жасайтын бұдан әрі - "Сатушы" деп аталатын, Қазақстан Республикасының Ұлттық Банкі төрағасы Г.А.Марченко тұлғасында және бұдан әрі - "Сатып алушы" деп аталатын, 2000 жылғы 27 желтоқсандағы Консорциумды құру туралы жалпы келісімнің негізінде "Мұнайбанкі" ААҚ, "НС" ЖШС, "ИмТранс" ЖШС, "Ордабасы" ЖШС құрған Консорциум көрсетілген Жалпы келісімнің 1.8-тармағы негізінде іс-қимыл жасайтын "Мұнайбанкі" ААҚ Алматы филиалының директоры С.Құрманғалиев тұлғасында 2000 жылғы 28 желтоқсанда төмендегілер туралы шарт жасасты: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Шарттың нысанасы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Сатушы осы Шартта белгіленген қағидалармен "Қазақ акционерлік агроөнеркәсіптік банкі" ашық акционерлік қоғамы (бұдан әрі - "Қазагроөнеркәсіпбанкі" ААҚ) акцияларының 100% сатады, ал Сатып алушы сатып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Тараптардың міндеттемелері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Сатушы Қазақстан Республикасының Азаматтық кодексі (жалпы бөлім) </w:t>
      </w:r>
      <w:r>
        <w:rPr>
          <w:rFonts w:ascii="Times New Roman"/>
          <w:b w:val="false"/>
          <w:i w:val="false"/>
          <w:color w:val="000000"/>
          <w:sz w:val="28"/>
        </w:rPr>
        <w:t xml:space="preserve">K941000_ </w:t>
      </w:r>
      <w:r>
        <w:rPr>
          <w:rFonts w:ascii="Times New Roman"/>
          <w:b w:val="false"/>
          <w:i w:val="false"/>
          <w:color w:val="000000"/>
          <w:sz w:val="28"/>
        </w:rPr>
        <w:t>86-бабының, Қазақстан Республикасы Президентінің "Қазақстан Республикасының Ұлттық Банкі туралы" </w:t>
      </w:r>
      <w:r>
        <w:rPr>
          <w:rFonts w:ascii="Times New Roman"/>
          <w:b w:val="false"/>
          <w:i w:val="false"/>
          <w:color w:val="000000"/>
          <w:sz w:val="28"/>
        </w:rPr>
        <w:t xml:space="preserve">Z952155_ </w:t>
      </w:r>
      <w:r>
        <w:rPr>
          <w:rFonts w:ascii="Times New Roman"/>
          <w:b w:val="false"/>
          <w:i w:val="false"/>
          <w:color w:val="000000"/>
          <w:sz w:val="28"/>
        </w:rPr>
        <w:t>заң күші бар Жарлығының 8, 15, 62-баптарының, "Қазақстан Республикасының Банктер және банк қызметі туралы" </w:t>
      </w:r>
      <w:r>
        <w:rPr>
          <w:rFonts w:ascii="Times New Roman"/>
          <w:b w:val="false"/>
          <w:i w:val="false"/>
          <w:color w:val="000000"/>
          <w:sz w:val="28"/>
        </w:rPr>
        <w:t xml:space="preserve">Z952444_ </w:t>
      </w:r>
      <w:r>
        <w:rPr>
          <w:rFonts w:ascii="Times New Roman"/>
          <w:b w:val="false"/>
          <w:i w:val="false"/>
          <w:color w:val="000000"/>
          <w:sz w:val="28"/>
        </w:rPr>
        <w:t>заң күші бар Жарлығының 7, 16, 17, 42, 47 және 48-баптарының, Қазақстан Республикасының Ұлттық Банкі Басқармасының 1996 жылғы 31 желтоқсандағы қаулысымен бекітілген </w:t>
      </w:r>
      <w:r>
        <w:rPr>
          <w:rFonts w:ascii="Times New Roman"/>
          <w:b w:val="false"/>
          <w:i w:val="false"/>
          <w:color w:val="000000"/>
          <w:sz w:val="28"/>
        </w:rPr>
        <w:t xml:space="preserve">V960340_ </w:t>
      </w:r>
      <w:r>
        <w:rPr>
          <w:rFonts w:ascii="Times New Roman"/>
          <w:b w:val="false"/>
          <w:i w:val="false"/>
          <w:color w:val="000000"/>
          <w:sz w:val="28"/>
        </w:rPr>
        <w:t xml:space="preserve">N 336 қаулысының негізінде "Қазагроөнеркәсіпбанкі" ААҚ-ның акционерлерінен ол мәжбүрлеп сатып алған акциялардың 100% Сатып алушыға сатуға міндеттеме алады. </w:t>
      </w:r>
      <w:r>
        <w:br/>
      </w:r>
      <w:r>
        <w:rPr>
          <w:rFonts w:ascii="Times New Roman"/>
          <w:b w:val="false"/>
          <w:i w:val="false"/>
          <w:color w:val="000000"/>
          <w:sz w:val="28"/>
        </w:rPr>
        <w:t xml:space="preserve">
      2.2. Сатып алушы осы Шартта белгіленген қағидалармен сатушыдан акцияларды сатып алуға міндеттеме алады. </w:t>
      </w:r>
      <w:r>
        <w:br/>
      </w:r>
      <w:r>
        <w:rPr>
          <w:rFonts w:ascii="Times New Roman"/>
          <w:b w:val="false"/>
          <w:i w:val="false"/>
          <w:color w:val="000000"/>
          <w:sz w:val="28"/>
        </w:rPr>
        <w:t xml:space="preserve">
      2.3. Акцияларды сатып алғаннан кейін Сатып алушы банк несие берушілерінің талаптарын қанағаттандыру, сондай-ақ 2000 жылғы 28 қарашадағы N 383/1 кепілдік шартқа сәйкес Қазақстан Республикасы Ұлттық Банкінің регрестік талаптарын 2001 жылғы 1 желтоқсанға дейін қанағаттандыру мақсатында Қазақстан Республикасы Ұлттық Банкінің нормативтік құқықтық кесімдерінің талаптарын қанағаттандыратын деңгейге дейін банк капиталын жеткізуді қоса алғанда, банкті қаржылық сауықтыру жөніндегі 2000 жылғы 28 қарашадағы өтініште өзіне алған барлық міндеттемелерді орындауға міндеттеме алады. </w:t>
      </w:r>
      <w:r>
        <w:br/>
      </w:r>
      <w:r>
        <w:rPr>
          <w:rFonts w:ascii="Times New Roman"/>
          <w:b w:val="false"/>
          <w:i w:val="false"/>
          <w:color w:val="000000"/>
          <w:sz w:val="28"/>
        </w:rPr>
        <w:t xml:space="preserve">
      2.4. Сатып алушы банкті қайтадан капиталдандыру мен дамытуға 2001 жылдың аяғына дейін 25 млн. АҚШ долларын инвестициялауға, оның ішінде Ұлттық Банкте ашылған жеке шотта 15 млн. АҚШ долларын 2001 жылғы 20 қаңтарға дейін депозитке салуға міндеттеме алады. </w:t>
      </w:r>
      <w:r>
        <w:br/>
      </w:r>
      <w:r>
        <w:rPr>
          <w:rFonts w:ascii="Times New Roman"/>
          <w:b w:val="false"/>
          <w:i w:val="false"/>
          <w:color w:val="000000"/>
          <w:sz w:val="28"/>
        </w:rPr>
        <w:t xml:space="preserve">
      2.5. Қазақстан Республикасы Ұлттық Банкінің оларды сату, тиісті салықтарды және осы мәміленің ықтимал құқықтық салдарларымен төлеуді қоса алғанда, "Қазагроөнеркәсіпбанкі" ААҚ-ның акцияларын мәжбүрлеп сатып алу жөніндегі іс-шараларды жүргізумен байланысты барлық қаржылық шығыстар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Сатып алушының есебінен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Шарттың бағасы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Сатылатын акциялардың жалпы құны 786 315 теңге және банктің бір </w:t>
      </w:r>
    </w:p>
    <w:p>
      <w:pPr>
        <w:spacing w:after="0"/>
        <w:ind w:left="0"/>
        <w:jc w:val="both"/>
      </w:pPr>
      <w:r>
        <w:rPr>
          <w:rFonts w:ascii="Times New Roman"/>
          <w:b w:val="false"/>
          <w:i w:val="false"/>
          <w:color w:val="000000"/>
          <w:sz w:val="28"/>
        </w:rPr>
        <w:t xml:space="preserve">бастапқы акциясының құны 10 теңге есебінен айқындалады. Акциялардың құны </w:t>
      </w:r>
    </w:p>
    <w:p>
      <w:pPr>
        <w:spacing w:after="0"/>
        <w:ind w:left="0"/>
        <w:jc w:val="both"/>
      </w:pPr>
      <w:r>
        <w:rPr>
          <w:rFonts w:ascii="Times New Roman"/>
          <w:b w:val="false"/>
          <w:i w:val="false"/>
          <w:color w:val="000000"/>
          <w:sz w:val="28"/>
        </w:rPr>
        <w:t>оларды Сатып алушы сатып алған құнына сәйкес 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Есеп айырысу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Сатып алушы Сатушыға акциялардың құнын төлеуге және осы Шарттың </w:t>
      </w:r>
    </w:p>
    <w:p>
      <w:pPr>
        <w:spacing w:after="0"/>
        <w:ind w:left="0"/>
        <w:jc w:val="both"/>
      </w:pPr>
      <w:r>
        <w:rPr>
          <w:rFonts w:ascii="Times New Roman"/>
          <w:b w:val="false"/>
          <w:i w:val="false"/>
          <w:color w:val="000000"/>
          <w:sz w:val="28"/>
        </w:rPr>
        <w:t xml:space="preserve">3.1.-тармағында көрсетілген соманы оған Сатушы көрсеткен шотқа осы Шарт </w:t>
      </w:r>
    </w:p>
    <w:p>
      <w:pPr>
        <w:spacing w:after="0"/>
        <w:ind w:left="0"/>
        <w:jc w:val="both"/>
      </w:pPr>
      <w:r>
        <w:rPr>
          <w:rFonts w:ascii="Times New Roman"/>
          <w:b w:val="false"/>
          <w:i w:val="false"/>
          <w:color w:val="000000"/>
          <w:sz w:val="28"/>
        </w:rPr>
        <w:t>күшіне енген күннен бастап бес жұмыс күні ішінде аударуға міндеттеме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Шарттың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5.1. Осы Шарт Қазақстан Республикасының Ұлттық Банкі Басқармасының қаулысымен ол бекітілген күннен бастап күшіне енеді және Тараптар өз міндеттемелерін орындағанға дейін қолданылады. </w:t>
      </w:r>
      <w:r>
        <w:br/>
      </w:r>
      <w:r>
        <w:rPr>
          <w:rFonts w:ascii="Times New Roman"/>
          <w:b w:val="false"/>
          <w:i w:val="false"/>
          <w:color w:val="000000"/>
          <w:sz w:val="28"/>
        </w:rPr>
        <w:t xml:space="preserve">
      5.2. Шартты біржақты бұзуға жол берілмейді. </w:t>
      </w:r>
      <w:r>
        <w:br/>
      </w:r>
      <w:r>
        <w:rPr>
          <w:rFonts w:ascii="Times New Roman"/>
          <w:b w:val="false"/>
          <w:i w:val="false"/>
          <w:color w:val="000000"/>
          <w:sz w:val="28"/>
        </w:rPr>
        <w:t>
 </w:t>
      </w:r>
      <w:r>
        <w:br/>
      </w:r>
      <w:r>
        <w:rPr>
          <w:rFonts w:ascii="Times New Roman"/>
          <w:b w:val="false"/>
          <w:i w:val="false"/>
          <w:color w:val="000000"/>
          <w:sz w:val="28"/>
        </w:rPr>
        <w:t xml:space="preserve">
      6. Өзге де қағидалар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Осы Шарт Қазақстан Республикасының Үкіметімен келісуге жатады және Қазақстан Республикасының Ұлттық Банкі Басқармасының қаулысымен бекітілгеннен кейін: </w:t>
      </w:r>
      <w:r>
        <w:br/>
      </w:r>
      <w:r>
        <w:rPr>
          <w:rFonts w:ascii="Times New Roman"/>
          <w:b w:val="false"/>
          <w:i w:val="false"/>
          <w:color w:val="000000"/>
          <w:sz w:val="28"/>
        </w:rPr>
        <w:t xml:space="preserve">
      Қазақстан Республикасының Үкіметіне назарға алу үшін; </w:t>
      </w:r>
      <w:r>
        <w:br/>
      </w:r>
      <w:r>
        <w:rPr>
          <w:rFonts w:ascii="Times New Roman"/>
          <w:b w:val="false"/>
          <w:i w:val="false"/>
          <w:color w:val="000000"/>
          <w:sz w:val="28"/>
        </w:rPr>
        <w:t xml:space="preserve">
      Қазақстан Республикасының Бағалы қағаздар жөніндегі ұлттық комиссиясына банкті мемлекеттік тіркеу және банк акцияларын белгіленген тәртіппен иелену құқығын есепке алу жөнінде тиісті өзгерістер енгізу туралы жазбаларды нақтылау үшін жіберіледі. </w:t>
      </w:r>
      <w:r>
        <w:br/>
      </w:r>
      <w:r>
        <w:rPr>
          <w:rFonts w:ascii="Times New Roman"/>
          <w:b w:val="false"/>
          <w:i w:val="false"/>
          <w:color w:val="000000"/>
          <w:sz w:val="28"/>
        </w:rPr>
        <w:t xml:space="preserve">
      6.2. Банкті Сатып алушы ол банктің құрылтайшылық құжаттарына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өзгерістер енгізу мемлекеттік тіркелген күнінен бастап өз өкілеттігіне </w:t>
      </w:r>
    </w:p>
    <w:p>
      <w:pPr>
        <w:spacing w:after="0"/>
        <w:ind w:left="0"/>
        <w:jc w:val="both"/>
      </w:pPr>
      <w:r>
        <w:rPr>
          <w:rFonts w:ascii="Times New Roman"/>
          <w:b w:val="false"/>
          <w:i w:val="false"/>
          <w:color w:val="000000"/>
          <w:sz w:val="28"/>
        </w:rPr>
        <w:t>енді деп саналады.</w:t>
      </w:r>
    </w:p>
    <w:p>
      <w:pPr>
        <w:spacing w:after="0"/>
        <w:ind w:left="0"/>
        <w:jc w:val="both"/>
      </w:pPr>
      <w:r>
        <w:rPr>
          <w:rFonts w:ascii="Times New Roman"/>
          <w:b w:val="false"/>
          <w:i w:val="false"/>
          <w:color w:val="000000"/>
          <w:sz w:val="28"/>
        </w:rPr>
        <w:t xml:space="preserve">     6.3. Банктің қатысушыларының жаңа құрамының қызметін бақылау мен </w:t>
      </w:r>
    </w:p>
    <w:p>
      <w:pPr>
        <w:spacing w:after="0"/>
        <w:ind w:left="0"/>
        <w:jc w:val="both"/>
      </w:pPr>
      <w:r>
        <w:rPr>
          <w:rFonts w:ascii="Times New Roman"/>
          <w:b w:val="false"/>
          <w:i w:val="false"/>
          <w:color w:val="000000"/>
          <w:sz w:val="28"/>
        </w:rPr>
        <w:t xml:space="preserve">қадағалауды Қазақстан Республикасының Ұлттық Банкі жалпы тәртіппен жүзеге </w:t>
      </w:r>
    </w:p>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xml:space="preserve">     6.4. Осы Шарт бірдей заңды күші бар мемлекеттік және орыс тілдерінде </w:t>
      </w:r>
    </w:p>
    <w:p>
      <w:pPr>
        <w:spacing w:after="0"/>
        <w:ind w:left="0"/>
        <w:jc w:val="both"/>
      </w:pPr>
      <w:r>
        <w:rPr>
          <w:rFonts w:ascii="Times New Roman"/>
          <w:b w:val="false"/>
          <w:i w:val="false"/>
          <w:color w:val="000000"/>
          <w:sz w:val="28"/>
        </w:rPr>
        <w:t xml:space="preserve">он төрт данада (Қазақстан Республикасының Ұлттық Банкіне үш данадан және </w:t>
      </w:r>
    </w:p>
    <w:p>
      <w:pPr>
        <w:spacing w:after="0"/>
        <w:ind w:left="0"/>
        <w:jc w:val="both"/>
      </w:pPr>
      <w:r>
        <w:rPr>
          <w:rFonts w:ascii="Times New Roman"/>
          <w:b w:val="false"/>
          <w:i w:val="false"/>
          <w:color w:val="000000"/>
          <w:sz w:val="28"/>
        </w:rPr>
        <w:t xml:space="preserve">Консорциумның әр қатысушысына бір данадан) жасалды.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Тараптардың орналасқан жерлері мен деректемелері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Сатушы:                      Сатып алушы:</w:t>
      </w:r>
    </w:p>
    <w:p>
      <w:pPr>
        <w:spacing w:after="0"/>
        <w:ind w:left="0"/>
        <w:jc w:val="both"/>
      </w:pPr>
      <w:r>
        <w:rPr>
          <w:rFonts w:ascii="Times New Roman"/>
          <w:b w:val="false"/>
          <w:i w:val="false"/>
          <w:color w:val="000000"/>
          <w:sz w:val="28"/>
        </w:rPr>
        <w:t>     Қазақстан Республикасының    Құрамында</w:t>
      </w:r>
    </w:p>
    <w:p>
      <w:pPr>
        <w:spacing w:after="0"/>
        <w:ind w:left="0"/>
        <w:jc w:val="both"/>
      </w:pPr>
      <w:r>
        <w:rPr>
          <w:rFonts w:ascii="Times New Roman"/>
          <w:b w:val="false"/>
          <w:i w:val="false"/>
          <w:color w:val="000000"/>
          <w:sz w:val="28"/>
        </w:rPr>
        <w:t>     Ұлттық Банкі                 "Мұнайбанкі" ААҚ,</w:t>
      </w:r>
    </w:p>
    <w:p>
      <w:pPr>
        <w:spacing w:after="0"/>
        <w:ind w:left="0"/>
        <w:jc w:val="both"/>
      </w:pPr>
      <w:r>
        <w:rPr>
          <w:rFonts w:ascii="Times New Roman"/>
          <w:b w:val="false"/>
          <w:i w:val="false"/>
          <w:color w:val="000000"/>
          <w:sz w:val="28"/>
        </w:rPr>
        <w:t>     480090, Алматы қаласы,       "НС" ЖШС, "ИмТранс"</w:t>
      </w:r>
    </w:p>
    <w:p>
      <w:pPr>
        <w:spacing w:after="0"/>
        <w:ind w:left="0"/>
        <w:jc w:val="both"/>
      </w:pPr>
      <w:r>
        <w:rPr>
          <w:rFonts w:ascii="Times New Roman"/>
          <w:b w:val="false"/>
          <w:i w:val="false"/>
          <w:color w:val="000000"/>
          <w:sz w:val="28"/>
        </w:rPr>
        <w:t>     Көктем ш.а., 21 үй           ЖШС, "Ордабасы" ЖШС</w:t>
      </w:r>
    </w:p>
    <w:p>
      <w:pPr>
        <w:spacing w:after="0"/>
        <w:ind w:left="0"/>
        <w:jc w:val="both"/>
      </w:pPr>
      <w:r>
        <w:rPr>
          <w:rFonts w:ascii="Times New Roman"/>
          <w:b w:val="false"/>
          <w:i w:val="false"/>
          <w:color w:val="000000"/>
          <w:sz w:val="28"/>
        </w:rPr>
        <w:t>     СТТН 600400062088            бар консорциум</w:t>
      </w:r>
    </w:p>
    <w:p>
      <w:pPr>
        <w:spacing w:after="0"/>
        <w:ind w:left="0"/>
        <w:jc w:val="both"/>
      </w:pPr>
      <w:r>
        <w:rPr>
          <w:rFonts w:ascii="Times New Roman"/>
          <w:b w:val="false"/>
          <w:i w:val="false"/>
          <w:color w:val="000000"/>
          <w:sz w:val="28"/>
        </w:rPr>
        <w:t>     Алғашқы тіркелген күні:</w:t>
      </w:r>
    </w:p>
    <w:p>
      <w:pPr>
        <w:spacing w:after="0"/>
        <w:ind w:left="0"/>
        <w:jc w:val="both"/>
      </w:pPr>
      <w:r>
        <w:rPr>
          <w:rFonts w:ascii="Times New Roman"/>
          <w:b w:val="false"/>
          <w:i w:val="false"/>
          <w:color w:val="000000"/>
          <w:sz w:val="28"/>
        </w:rPr>
        <w:t>     1994 ж. 21.12.</w:t>
      </w:r>
    </w:p>
    <w:p>
      <w:pPr>
        <w:spacing w:after="0"/>
        <w:ind w:left="0"/>
        <w:jc w:val="both"/>
      </w:pPr>
      <w:r>
        <w:rPr>
          <w:rFonts w:ascii="Times New Roman"/>
          <w:b w:val="false"/>
          <w:i w:val="false"/>
          <w:color w:val="000000"/>
          <w:sz w:val="28"/>
        </w:rPr>
        <w:t>     Қайта тіркеу:</w:t>
      </w:r>
    </w:p>
    <w:p>
      <w:pPr>
        <w:spacing w:after="0"/>
        <w:ind w:left="0"/>
        <w:jc w:val="both"/>
      </w:pPr>
      <w:r>
        <w:rPr>
          <w:rFonts w:ascii="Times New Roman"/>
          <w:b w:val="false"/>
          <w:i w:val="false"/>
          <w:color w:val="000000"/>
          <w:sz w:val="28"/>
        </w:rPr>
        <w:t xml:space="preserve">     1996 ж. 16.07.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