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9d56" w14:textId="83d9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қаласының әкімшілік-аумақтық құрылысының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қаңтар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Павлодар облыстық мәслихаты мен Павлодар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әкімі бірлесіп қабылдаған 2000 жылғы 22 қыркүйектегі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Ақсу қаласы Достық және Жолқұдық ауылдық округтерінің шекараларын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өзгерту туралы шешіміне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20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(Картаны қағаз мәтіннен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 Автотасжол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 Темір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..... Ертіс-Қарағанды каналы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 Ауылдық округтардың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болжамды шекарасы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Параманов ауылдық округі Достық ауылдық округінің құрамына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Приозер ауылдық округі Жолқұдық ауылдық округінің құрамына кіреді.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