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bc66" w14:textId="bb6b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Жоғарғы Сотының "ТАРАЗЫ" республикалық мемлекеттік кәсіпорнын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19 қаңтар N 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Жоғарғы Сотының "ТАРАЗЫ" шаруашылық жүргізу құқығындағы республикалық мемлекеттік кәсіпорнын тарату туралы Қазақстан Республикасы Жоғарғы Сотының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Жоғарғы Соты (келісім бойынша) заңнамада белгіленген тәртіппен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Жоғарғы Сотының "ТАРАЗЫ" республикалық мемлекеттік кәсіпорнын құру туралы" Қазақстан Республикасы Үкіметінің 1999 жылғы 7 желтоқсандағы N 1874 </w:t>
      </w:r>
      <w:r>
        <w:rPr>
          <w:rFonts w:ascii="Times New Roman"/>
          <w:b w:val="false"/>
          <w:i w:val="false"/>
          <w:color w:val="000000"/>
          <w:sz w:val="28"/>
        </w:rPr>
        <w:t>P991874_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