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3c10" w14:textId="89f3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минстрлігінің Орталық ансамблі"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Орталық ансамблі" мемлекеттік мекемесі (бұдан әрі - Орталық ансамбль)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ансамбль штаттық санының лимиті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Қарулы Күштері штаттық санының лимиті шегінде 185 бірлік мөлшерінде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Қорғаныс министрлігі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Орталық ансамбльдің жарғысын бекітсін және оның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органдарында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Қаржы министрлігі заңнамада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республикалық бюджетте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Қарулы Күштерін ұстауға көзделген қаражат есебінен және шегінде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ансамбльді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Құпия.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