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0820" w14:textId="cd60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 N 1903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әкіміне Ойыл ауылының тұрғындарын ауыз сумен қамтамасыз ету үшін суағар салуға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күтпеген шығыстарға көзделген Қазақстан Республикасы Үкіметінің резервінен 10(он) миллион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бөлінген қаражаттың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Ақтөбе облысының әкімі 2000 жылдың қорытындысы бойынша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Табиғи ресурстар және қоршаған ортаны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Қаржы министрлігіне орындалған жұмыстардың көлемі мен құны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