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2e74" w14:textId="ded2e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6 желтоқсан N 1815</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Президенттің Іс Басқармасына Қазақстан Республикасы Үкіметінің 2000 жылға республикалық бюджетте табиғи және техногендік сипаттағы төтенше жағдайларды жоюға және өзге де күтпеген шығыстарға көзделген резервінен Қазақстан Республикасы Президентінің Іс Басқармасы Медициналық орталығының мекемелері мен кәсіпорындары үшін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медициналық жабдықтарды сатып алуға 139 000 000 (жүз отыз тоғыз миллион) </w:t>
      </w:r>
    </w:p>
    <w:p>
      <w:pPr>
        <w:spacing w:after="0"/>
        <w:ind w:left="0"/>
        <w:jc w:val="both"/>
      </w:pPr>
      <w:r>
        <w:rPr>
          <w:rFonts w:ascii="Times New Roman"/>
          <w:b w:val="false"/>
          <w:i w:val="false"/>
          <w:color w:val="000000"/>
          <w:sz w:val="28"/>
        </w:rPr>
        <w:t>теңге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Орынбекова Д.К.</w:t>
      </w:r>
    </w:p>
    <w:p>
      <w:pPr>
        <w:spacing w:after="0"/>
        <w:ind w:left="0"/>
        <w:jc w:val="both"/>
      </w:pPr>
      <w:r>
        <w:rPr>
          <w:rFonts w:ascii="Times New Roman"/>
          <w:b w:val="false"/>
          <w:i w:val="false"/>
          <w:color w:val="000000"/>
          <w:sz w:val="28"/>
        </w:rPr>
        <w:t>     Қобдалиева Н.М.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