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f94" w14:textId="ce0d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мамырдағы N 65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қараша N 1771.
Күші жойылды - ҚР Үкіметінің 2003.09.02. N 89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ялы байланысты қолдану туралы" Қазақстан Республикасы Үкіметінің 2000 жылғы 3 мамырдағы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стан Республикасының Президенті Күзет қызметінің бастығына" деген сөздерден кейін "Республикалық ұланның қолбасшысын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