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a365" w14:textId="ab5a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"Өскемен" әуежайы" ашық акционерлік қоғамы акцияларының мемлекеттік пакетін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"Өскемен" әуежайы" ашық акционерлік қоғамы акцияларының мемлекеттік пакетін заңнамада белгіленген тәртіппен Шығыс Қазақстан облысының коммуналдық меншігіне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облысының әкімі Қазақстан Республикасы Қаржы министрлігінің Мемлекеттік мүлік және жекешелендіру комитетімен бірлесіп осы қаулының 1-тармағынан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"Акциялардың мемлекеттік пакеттеріне мемлекеттік меншіктің түрлері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 облысы"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495-7-жолмен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"495-7 ШҚО-004142      "Өскемен" әуежайы"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көрсетілген қаулыға 2-қосымшадағы реттік нөмірі 165-4-жол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