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2d2f" w14:textId="7892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24 наурыздағы N 410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қараша N 1702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"Қазақойл" ұлттық мұнай-газ компаниясы" акционерлік қоғамы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1997 жылғы 24 наурыздағы N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1-тармақтың бесінші абзацы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көрсетілген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"Ембімұнайгаз" АҚ                             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"Теңізмұнайгаз" АҚ                             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"Қазақойл-Ембі" АҚ                             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"Теңізмұнайгаз-Тельф" ЖШС                     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"Атырау МӨЗ" АҚ                                53,1"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"Қазақойл-Тельф" ЖШС                          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"Атырау МӨЗ" АҚ                                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"Тұран-Петролеум" ЖШС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"Тасболат Ойл девелопмент" ЖШС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"Армакс" ЖШС                                   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"Ақсайгазсервис" ААҚ                           82,4".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Республикасының Энергетика, индустрия және сауда министрлігі көрсетілген қаулының 2-қосымшасында көзделген акционерлік қоғамдар қосымшасында көзделген акционерлік қоғамдар акцияларының мемлекеттік пакеттеріне иелік ету, пайдалану және басқару жөніндегі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"Қазақойл" ұлттық мұнайгаз компаниясы"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қоғамының заңнамада белгіленген тәртіппен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Мемлекеттік мүлік және жекешелендіру комитетіне беруін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