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3fd1" w14:textId="9c93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Қарағанды-Астана жолын қайта жаңғырту жобасын қаржыландыру үшiн Сауд Даму Қорының заемын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31 қазан N 1643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Қарағанды-Астана жолын қайта жаңғырту жобасын (бұдан әрi - жоба) қаржыландыру үшiн 45 000 000 (қырық бес миллион) сауд риалынан аспайтын сомаға заем туралы келiсiм (шарт) жасасу нысанында Сауд Даму Қорының (бұдан әрi - несие берушi) заемын тарту жолымен заңда белгiленген тәртiппен үкiметтiк қарыз алу жүзеге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Көлiк және коммуникациялар министрлiгiмен және Қазақстан Республикасының Экономика министрлiгiмен бiрлесiп несие берушiмен жобаны қаржыландыру мәселелерi бойынша келiссөздер жүргiзсiн;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Yкiметiнiң атынан несие берушiмен заем туралы тиiстi келiсiм (шарт)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тиiстi жылға арналған республикалық бюджет туралы Қазақстан Республикасының Заңында көзделген қаражаттың есебiнен тартылатын заемға қызмет көрсетудi және оны өтеудi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министрлiгi жобаның экономикалық сараптамасын жүргiзсiн және Қазақстан Республикасының Қаржы министрлігіне тиісті қорытынды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тартылатын заем қаражатының мақсатты және тиiмдi пайдаланылуын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Республикасының Әдiлет министрлiгi заем туралы келiсiмге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(шартқа) қол қойылғаннан кейiн заемның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заңнамалық кесiмдерiне сәйкестiгi туралы заңи қорытындыны ресiмдесiн.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Е.Ә. Өтембаевқа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