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b2db" w14:textId="837b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соғысына қатысушылар мен мүгедектеріне әлеуметтік төлемдер төлеу жөніндегі кредиторлық қарыздарын өтеу үшін Қазақстан Республикасының Қорғаныс министрлігіне қаржы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24 қазан N 1586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"2000 жылға арналған республикалық бюджет туралы" Қазақстан Республикасының 1999 жылғы 11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16-бабына және "Еңбекақы және әлеуметтік төлемдер төлеу жөніндегі кредиторлық қарыздарды өтеуді ұйымдастыру жөніндегі шаралар туралы" Қазақстан Республикасы Үкіметінің 2000 жылғы 6 маусымдағы N 862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P000862_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Әскери қызметшілер қатарындағы Ұлы Отан соғысына қатысушылар 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мүгедектеріне әлеуметтік төлемдер бойынша кредиторлық қарыздарын өтеу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Қорғаныс министрлігіне 20 520 667 (жиырма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миллион бес жүз жиырма мың алты жүз алпыс жеті) теңге сомасында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