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b576" w14:textId="cfbb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 және сауда министрлігі Стандарттау, метрология және сертификаттау жөнiндегі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18 қазан N 1552. Тақырыбы және мәтініндегі сөздер өзгерді -  Қазақстан Республикасы Үкіметінің 2001.01.31. N 165 қаулысымен. ~P010165 Күші жойылды -  Қазақстан Республикасы Үкіметінің 2001.07.02. N 904 қаулысымен. ~P010904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 Экономика және сауда министрлiгiнiң 
Стандарттау, метрология және сертификаттау жөнiндегi комитетi туралы ереже;
</w:t>
      </w:r>
      <w:r>
        <w:br/>
      </w:r>
      <w:r>
        <w:rPr>
          <w:rFonts w:ascii="Times New Roman"/>
          <w:b w:val="false"/>
          <w:i w:val="false"/>
          <w:color w:val="000000"/>
          <w:sz w:val="28"/>
        </w:rPr>
        <w:t>
          2) Қазақстан Республикасы Экономика және сауда министрлiгiнiң 
Стандарттау, метрология және сертификаттау жөнiндегі комитетiнiң құрылымы;
</w:t>
      </w:r>
      <w:r>
        <w:br/>
      </w:r>
      <w:r>
        <w:rPr>
          <w:rFonts w:ascii="Times New Roman"/>
          <w:b w:val="false"/>
          <w:i w:val="false"/>
          <w:color w:val="000000"/>
          <w:sz w:val="28"/>
        </w:rPr>
        <w:t>
          3) Қазақстан Республикасы Экономика және сауда министрлiгiнiң 
Стандарттау метрология және сертификаттау жөнiндегi комитетiнiң 
қарауындағы ұйымдардың тiзбесi бекiтiлсiн.
</w:t>
      </w:r>
      <w:r>
        <w:br/>
      </w:r>
      <w:r>
        <w:rPr>
          <w:rFonts w:ascii="Times New Roman"/>
          <w:b w:val="false"/>
          <w:i w:val="false"/>
          <w:color w:val="000000"/>
          <w:sz w:val="28"/>
        </w:rPr>
        <w:t>
          2. Мыналардың:
</w:t>
      </w:r>
      <w:r>
        <w:br/>
      </w:r>
      <w:r>
        <w:rPr>
          <w:rFonts w:ascii="Times New Roman"/>
          <w:b w:val="false"/>
          <w:i w:val="false"/>
          <w:color w:val="000000"/>
          <w:sz w:val="28"/>
        </w:rPr>
        <w:t>
          1) "Қазақстан Республикасының Экономика және сауда министрлiгi 
Стандарттау, метрология және сертификаттау жөнiндегі комитетiнiң 
мәселелерi туралы" Қазақстан Республикасы Үкiметiнiң 2000 жылғы 11 
қаңтардағы N 45  
</w:t>
      </w:r>
      <w:r>
        <w:rPr>
          <w:rFonts w:ascii="Times New Roman"/>
          <w:b w:val="false"/>
          <w:i w:val="false"/>
          <w:color w:val="000000"/>
          <w:sz w:val="28"/>
        </w:rPr>
        <w:t xml:space="preserve"> P000045_ </w:t>
      </w:r>
      <w:r>
        <w:rPr>
          <w:rFonts w:ascii="Times New Roman"/>
          <w:b w:val="false"/>
          <w:i w:val="false"/>
          <w:color w:val="000000"/>
          <w:sz w:val="28"/>
        </w:rPr>
        <w:t>
  қаулысының (Қазақстан Республикасының ПYКЖ-ы, 
2000 ж., N 2, 18-құжат);
</w:t>
      </w:r>
      <w:r>
        <w:br/>
      </w:r>
      <w:r>
        <w:rPr>
          <w:rFonts w:ascii="Times New Roman"/>
          <w:b w:val="false"/>
          <w:i w:val="false"/>
          <w:color w:val="000000"/>
          <w:sz w:val="28"/>
        </w:rPr>
        <w:t>
          2) "Қазақстан Республикасының Экономика және сауда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Стандарттау, метрология және сертификаттау жөнiндегі комитетiнiң кейбiр 
ұйымдары туралы" Қазақстан Республикасы Үкiметiнiң 2000 жылғы 9 тамыздағы 
N 1227  
</w:t>
      </w:r>
      <w:r>
        <w:rPr>
          <w:rFonts w:ascii="Times New Roman"/>
          <w:b w:val="false"/>
          <w:i w:val="false"/>
          <w:color w:val="000000"/>
          <w:sz w:val="28"/>
        </w:rPr>
        <w:t xml:space="preserve"> P001227_ </w:t>
      </w:r>
      <w:r>
        <w:rPr>
          <w:rFonts w:ascii="Times New Roman"/>
          <w:b w:val="false"/>
          <w:i w:val="false"/>
          <w:color w:val="000000"/>
          <w:sz w:val="28"/>
        </w:rPr>
        <w:t>
  қаулысымен бекiтiлген Қазақстан Республикасы Үкiметiнiң 
кейбiр шешiмдерiне енгізiлетiн өзгерiстер мен толықтырулардың 6-тармағының 
күшi жойылды деп танылсын.
     3. Осы қаулы қол қойылған күнінен бастап күшiне енедi.
     Қазақстан Республикасының
          Премьер-Министрі
                                                 Қазақстан Республикасы
                                                       Yкiметiнiң
                                                 2000 жылғы 18 қазандағы
                                                    N 1552 қаулысымен
                                                       бекiтiлген
                Қазақстан Республикасы Экономика және сауда
          министрлiгiнiң Стандарттау, метрология және сертификаттау
                         жөнiндегi комитетi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Экономика және сауда министрлiгiнiң 
Стандарттау, метрология және сертификаттау жөнiндегi комитетi (бұдан әрi - 
Комитет) өз құзыретiнiң шегінде арнайы атқарушылық және бақылау-қадағалау 
функцияларын, сондай-ақ стандарттау, метрология және сертификаттау 
саласындағы салааралық үйлестiрудi Қазақстан Республикасының заңнамасына 
сәйкес жүзеге асыратын Қазақстан Республикасы Экономика және сауда 
министрлiгiнiң (бұдан әрi - Министрлiк) ведомствосы болып табылады.
</w:t>
      </w:r>
      <w:r>
        <w:br/>
      </w:r>
      <w:r>
        <w:rPr>
          <w:rFonts w:ascii="Times New Roman"/>
          <w:b w:val="false"/>
          <w:i w:val="false"/>
          <w:color w:val="000000"/>
          <w:sz w:val="28"/>
        </w:rPr>
        <w:t>
          Комитеттiң мемлекеттiк қадағалау жөнiндегi аймақтық бөлiмшелерi 
болады.
</w:t>
      </w:r>
      <w:r>
        <w:br/>
      </w:r>
      <w:r>
        <w:rPr>
          <w:rFonts w:ascii="Times New Roman"/>
          <w:b w:val="false"/>
          <w:i w:val="false"/>
          <w:color w:val="000000"/>
          <w:sz w:val="28"/>
        </w:rPr>
        <w:t>
          2. Комитет өз қызметiн Қазақстан Республикасының Конституциясына 
сәйкес және Қазақстан Республикасының заңдарына, Қазақстан Республикасының 
Президентi мен Үкiметiнiң кесiмдерiне, Қазақстан Республикасының 
халықаралық шарттарына, министрлiк туралы ережеге, өзге де нормативтiк 
құқықтық кесiмдерге, сондай-ақ осы ережеге сәйкес жүзеге асырады.
</w:t>
      </w:r>
      <w:r>
        <w:br/>
      </w:r>
      <w:r>
        <w:rPr>
          <w:rFonts w:ascii="Times New Roman"/>
          <w:b w:val="false"/>
          <w:i w:val="false"/>
          <w:color w:val="000000"/>
          <w:sz w:val="28"/>
        </w:rPr>
        <w:t>
          3. Комитет мемлекеттiк мекеменiң (мемлекеттiк орган) ұйымдық-құқықтық 
нысандағы заңды тұлғасы болып табылады, өзiнiң мемлекеттiк тiлдегi атауы 
жазылған мөрi және мөртаңбалары, белгiленген үлгiдегi бланкiлерi, 
сондай-ақ заңнамаға сәйкес банктерде шоттары болады.
</w:t>
      </w:r>
      <w:r>
        <w:br/>
      </w:r>
      <w:r>
        <w:rPr>
          <w:rFonts w:ascii="Times New Roman"/>
          <w:b w:val="false"/>
          <w:i w:val="false"/>
          <w:color w:val="000000"/>
          <w:sz w:val="28"/>
        </w:rPr>
        <w:t>
          Комитет азаматтық-құқықтық қатынастарға өз атынан кiруге және егер ол 
осыған заңнамаға сәйкес уәкiлеттi болса, ол мемлекет атынан 
азаматтық-құқықтық қатынастардың тарабы болуға құқылы.
</w:t>
      </w:r>
      <w:r>
        <w:br/>
      </w:r>
      <w:r>
        <w:rPr>
          <w:rFonts w:ascii="Times New Roman"/>
          <w:b w:val="false"/>
          <w:i w:val="false"/>
          <w:color w:val="000000"/>
          <w:sz w:val="28"/>
        </w:rPr>
        <w:t>
          4. Комитет өз құзыретiндегi мәселелер бойынша, заңнамада белгiленген 
тәртiппен, Қазақстан Республикасының барлық аумағында мiндеттi күшi бар 
бұйрықтармен ресiмделген шешiмдер қабылдайды.
</w:t>
      </w:r>
      <w:r>
        <w:br/>
      </w:r>
      <w:r>
        <w:rPr>
          <w:rFonts w:ascii="Times New Roman"/>
          <w:b w:val="false"/>
          <w:i w:val="false"/>
          <w:color w:val="000000"/>
          <w:sz w:val="28"/>
        </w:rPr>
        <w:t>
          5. Комитеттiң құрылымы мен штат санының лимитiн Қазақстан 
Республикасының Yкiметi бекiтедi.
</w:t>
      </w:r>
      <w:r>
        <w:br/>
      </w:r>
      <w:r>
        <w:rPr>
          <w:rFonts w:ascii="Times New Roman"/>
          <w:b w:val="false"/>
          <w:i w:val="false"/>
          <w:color w:val="000000"/>
          <w:sz w:val="28"/>
        </w:rPr>
        <w:t>
          6. Комитеттiң заңды мекен-жайы:
</w:t>
      </w:r>
      <w:r>
        <w:br/>
      </w:r>
      <w:r>
        <w:rPr>
          <w:rFonts w:ascii="Times New Roman"/>
          <w:b w:val="false"/>
          <w:i w:val="false"/>
          <w:color w:val="000000"/>
          <w:sz w:val="28"/>
        </w:rPr>
        <w:t>
          473000, Астана қаласы, Пушкин көшесi, 166/5.
</w:t>
      </w:r>
      <w:r>
        <w:br/>
      </w:r>
      <w:r>
        <w:rPr>
          <w:rFonts w:ascii="Times New Roman"/>
          <w:b w:val="false"/>
          <w:i w:val="false"/>
          <w:color w:val="000000"/>
          <w:sz w:val="28"/>
        </w:rPr>
        <w:t>
          7. Комитеттiң толық атауы - "Қазақстан Республикасы Экономика және 
сауда министрлiгiнiң Стандарттау, метрология және 
сертификаттау жөнiндегi комитеті (Мемстандарт)" мемлекеттiк мекемесi.
</w:t>
      </w:r>
      <w:r>
        <w:br/>
      </w:r>
      <w:r>
        <w:rPr>
          <w:rFonts w:ascii="Times New Roman"/>
          <w:b w:val="false"/>
          <w:i w:val="false"/>
          <w:color w:val="000000"/>
          <w:sz w:val="28"/>
        </w:rPr>
        <w:t>
          8. Комитеттiң құрылтайшысы - Қазақстан Республикасының Үкiметi,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Комитеттiң құрылтайшылық құжаты - осы Ереже болып табылады.
     9. Комитеттiң және оның мемлекеттiк қадағалау жөнiндегi аумақтық 
бөлiмшелерiнiң қызметiн қаржыландыру тек республикалық бюджеттен жүзеге 
асырылады.
     Комитетке өзiнiң функциясы болып табылатын мiндеттердi орындау 
мәнiнде кәсiпкерлiк субъектiлерiмен шарттық қатынастар жасауға тыйым 
салынады.
     Егер Комитетке заңнамалық кесiмдермен кiрiс әкелетiн қызметтi жүзеге 
асыру құқығы берiлсе, онда мұндай қызметтен алынған кiрiстер республикалық 
бюджетке жiберiледi.
               2. Комитеттiң негiзгi мiндеттерi, функциялары мен
                                   құқықтары
     10. Комитеттiң негiзгi мiндеттерi:
     1) стандарттау, метрология және сертификаттау саласындағы мемлекеттiк 
саясатты қалыптастыруға және iске асыруға қатысу;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стандарттау, метрология және сертификаттау саласындағы мемлекеттiк 
органдардың, жеке және заңды тұлғалардың қызметiн үйлестiру;
</w:t>
      </w:r>
      <w:r>
        <w:br/>
      </w:r>
      <w:r>
        <w:rPr>
          <w:rFonts w:ascii="Times New Roman"/>
          <w:b w:val="false"/>
          <w:i w:val="false"/>
          <w:color w:val="000000"/>
          <w:sz w:val="28"/>
        </w:rPr>
        <w:t>
          3) Қазақстан Республикасының стандарттау, сертификаттау мемлекеттiк 
жүйелерiнiң жұмысын жетiлдiру жөнiндегi жұмыстарды жүзеге асыру өлшем 
бiрлiгiн және эталондық базасын қамтамасыз ету;
</w:t>
      </w:r>
      <w:r>
        <w:br/>
      </w:r>
      <w:r>
        <w:rPr>
          <w:rFonts w:ascii="Times New Roman"/>
          <w:b w:val="false"/>
          <w:i w:val="false"/>
          <w:color w:val="000000"/>
          <w:sz w:val="28"/>
        </w:rPr>
        <w:t>
          4) Қазақстан Республикасының негiзгi мемлекеттiк стандарттарын 
әзiрлеудi қамтамасыз ету;
</w:t>
      </w:r>
      <w:r>
        <w:br/>
      </w:r>
      <w:r>
        <w:rPr>
          <w:rFonts w:ascii="Times New Roman"/>
          <w:b w:val="false"/>
          <w:i w:val="false"/>
          <w:color w:val="000000"/>
          <w:sz w:val="28"/>
        </w:rPr>
        <w:t>
          5) стандарттау метрология және сертификаттау саласындағы бiлiктiлiктi 
кадрларды дайындауға қатысу;
</w:t>
      </w:r>
      <w:r>
        <w:br/>
      </w:r>
      <w:r>
        <w:rPr>
          <w:rFonts w:ascii="Times New Roman"/>
          <w:b w:val="false"/>
          <w:i w:val="false"/>
          <w:color w:val="000000"/>
          <w:sz w:val="28"/>
        </w:rPr>
        <w:t>
          6) мемлекеттiк органдардың қызметiн, жеке және заңды тұлғалардың 
бiлiктiлiгi мен кодтау жөнiндегi техникалық экономикалық ақпаратын 
үйлестiру, өнiмдердi тiзiлiмдемелеу;
</w:t>
      </w:r>
      <w:r>
        <w:br/>
      </w:r>
      <w:r>
        <w:rPr>
          <w:rFonts w:ascii="Times New Roman"/>
          <w:b w:val="false"/>
          <w:i w:val="false"/>
          <w:color w:val="000000"/>
          <w:sz w:val="28"/>
        </w:rPr>
        <w:t>
          7) метрология саласындағы iргелi зерттеулердi ұйымдастыру және 
жүргiзу;
</w:t>
      </w:r>
      <w:r>
        <w:br/>
      </w:r>
      <w:r>
        <w:rPr>
          <w:rFonts w:ascii="Times New Roman"/>
          <w:b w:val="false"/>
          <w:i w:val="false"/>
          <w:color w:val="000000"/>
          <w:sz w:val="28"/>
        </w:rPr>
        <w:t>
          8) стандарттау, метрология және сертификаттау жөнiндегi нормативтiк 
құжаттардың мiндеттi талаптарын сақтауға, өнiм сапасына, өлшем құралының 
жай-күйi мен қолданылуына, сондай-ақ сертификаттау және сынақ 
зертханалары, орталықтар бойынша тiркелген органдардың қызметiне 
мемлекеттiк қадағалау жүргiзудi ұйымдастыру;
</w:t>
      </w:r>
      <w:r>
        <w:br/>
      </w:r>
      <w:r>
        <w:rPr>
          <w:rFonts w:ascii="Times New Roman"/>
          <w:b w:val="false"/>
          <w:i w:val="false"/>
          <w:color w:val="000000"/>
          <w:sz w:val="28"/>
        </w:rPr>
        <w:t>
          9) сертификаттау сертификациялық сынаулар жөнiндегi жұмыстарды, 
өлшемдердi орындау әдiстемелерiн әзiрлеудi және аттестациялауды, өлшем 
құралдарын, олардың үлгiлерiн бекiту мақсатында және бекiтiлген үлгiге 
сәйкестiгiн тексерудi және сынауды жүргiзу құқығына мемлекеттiк 
сертификаттау және ұйымдардың өлшем бiрлiгiн қамтамасыз ету жүйелерiнде 
тiркеу.
</w:t>
      </w:r>
      <w:r>
        <w:br/>
      </w:r>
      <w:r>
        <w:rPr>
          <w:rFonts w:ascii="Times New Roman"/>
          <w:b w:val="false"/>
          <w:i w:val="false"/>
          <w:color w:val="000000"/>
          <w:sz w:val="28"/>
        </w:rPr>
        <w:t>
          11. Комитет өзiне жүктелген мiндеттерге сәйкес және заңнамада 
белгiленген тәртiппен мынадай функцияларды жүзеге асырады:
</w:t>
      </w:r>
      <w:r>
        <w:br/>
      </w:r>
      <w:r>
        <w:rPr>
          <w:rFonts w:ascii="Times New Roman"/>
          <w:b w:val="false"/>
          <w:i w:val="false"/>
          <w:color w:val="000000"/>
          <w:sz w:val="28"/>
        </w:rPr>
        <w:t>
          1) өз құзыретiнiң мәселелерi бойынша заңнамалық және өзге де 
нормативтiк құқықтық кесiмдер жобасын әзiрлеуге қатысады және әзiрлейдi;
</w:t>
      </w:r>
      <w:r>
        <w:br/>
      </w:r>
      <w:r>
        <w:rPr>
          <w:rFonts w:ascii="Times New Roman"/>
          <w:b w:val="false"/>
          <w:i w:val="false"/>
          <w:color w:val="000000"/>
          <w:sz w:val="28"/>
        </w:rPr>
        <w:t>
          2) Қазақстан Республикасының заңнамаларына сәйкес стандарттау, 
метрология және сертификаттау саласындағы мемлекеттiк саясатты iске 
асыруға қатысады, мемлекеттiк органдардың, жеке және заңды тұлғалардың 
стандарттау, метрология және сертификаттау саласындағы қызметiн 
үйлестiредi;
</w:t>
      </w:r>
      <w:r>
        <w:br/>
      </w:r>
      <w:r>
        <w:rPr>
          <w:rFonts w:ascii="Times New Roman"/>
          <w:b w:val="false"/>
          <w:i w:val="false"/>
          <w:color w:val="000000"/>
          <w:sz w:val="28"/>
        </w:rPr>
        <w:t>
          3) Қазақстан Республикасының заңнамаларына сәйкес және халықаралық 
тәжiрибенi ескере отырып мемлекеттiк стандарттау, өлшем бiрлiгiн 
қамтамасыз ету, сертификаттау жүйесiн жетiлдiредi және дамытады;
</w:t>
      </w:r>
      <w:r>
        <w:br/>
      </w:r>
      <w:r>
        <w:rPr>
          <w:rFonts w:ascii="Times New Roman"/>
          <w:b w:val="false"/>
          <w:i w:val="false"/>
          <w:color w:val="000000"/>
          <w:sz w:val="28"/>
        </w:rPr>
        <w:t>
          4) мемлекеттiк эталондардың шамалар бiрлiгiн құру, бекiту, сақтау 
және қолдану ережесiн белгiлейдi, Қазақстан Республикасының эталондық 
базасын жетiлдiредi;
</w:t>
      </w:r>
      <w:r>
        <w:br/>
      </w:r>
      <w:r>
        <w:rPr>
          <w:rFonts w:ascii="Times New Roman"/>
          <w:b w:val="false"/>
          <w:i w:val="false"/>
          <w:color w:val="000000"/>
          <w:sz w:val="28"/>
        </w:rPr>
        <w:t>
          5) республикадағы қолдануға рұқсат етiлген шамалар бiрлiгiн 
белгiлейдi;
</w:t>
      </w:r>
      <w:r>
        <w:br/>
      </w:r>
      <w:r>
        <w:rPr>
          <w:rFonts w:ascii="Times New Roman"/>
          <w:b w:val="false"/>
          <w:i w:val="false"/>
          <w:color w:val="000000"/>
          <w:sz w:val="28"/>
        </w:rPr>
        <w:t>
          6) өлшем құралдарына әдiстерi мен нәтижелерiне жалпы метрологиялық 
талаптарды анықтайды;
</w:t>
      </w:r>
      <w:r>
        <w:br/>
      </w:r>
      <w:r>
        <w:rPr>
          <w:rFonts w:ascii="Times New Roman"/>
          <w:b w:val="false"/>
          <w:i w:val="false"/>
          <w:color w:val="000000"/>
          <w:sz w:val="28"/>
        </w:rPr>
        <w:t>
          7) стандарттау, метрология және сертификаттау саласында iргелi 
зерттеулер жүргiзудi ұйымдастырады;
</w:t>
      </w:r>
      <w:r>
        <w:br/>
      </w:r>
      <w:r>
        <w:rPr>
          <w:rFonts w:ascii="Times New Roman"/>
          <w:b w:val="false"/>
          <w:i w:val="false"/>
          <w:color w:val="000000"/>
          <w:sz w:val="28"/>
        </w:rPr>
        <w:t>
          8) стандарттау, метрология және сертификаттау жөнiндегi нормативтiк 
құжаттарды әзiрлеудiң және бекiтудiң тәртiбiн анықтайды, Қазақстан 
Республикасының негiзгi стандарттарын әзiрлеудi және Қазақстан 
Республикасының мемлекеттiк стандарттарын тиiстi халықаралық және аймақтық 
стандарттармен үйлестiру жөнiндегi жұмыстарды ұйымдастырады;
</w:t>
      </w:r>
      <w:r>
        <w:br/>
      </w:r>
      <w:r>
        <w:rPr>
          <w:rFonts w:ascii="Times New Roman"/>
          <w:b w:val="false"/>
          <w:i w:val="false"/>
          <w:color w:val="000000"/>
          <w:sz w:val="28"/>
        </w:rPr>
        <w:t>
          9) өлшем құралдарын салыстырып тексеру құқығына заңды тұлғалардың 
метрологиялық қызметтерiн тiркеудi жүргiзедi;
</w:t>
      </w:r>
      <w:r>
        <w:br/>
      </w:r>
      <w:r>
        <w:rPr>
          <w:rFonts w:ascii="Times New Roman"/>
          <w:b w:val="false"/>
          <w:i w:val="false"/>
          <w:color w:val="000000"/>
          <w:sz w:val="28"/>
        </w:rPr>
        <w:t>
          10) сертификаттау мен сертификациялық сынақ бойынша жұмыстарды 
жүргiзу құқығына заңды тұлғаларды тiркеудi жүргiзедi;
</w:t>
      </w:r>
      <w:r>
        <w:br/>
      </w:r>
      <w:r>
        <w:rPr>
          <w:rFonts w:ascii="Times New Roman"/>
          <w:b w:val="false"/>
          <w:i w:val="false"/>
          <w:color w:val="000000"/>
          <w:sz w:val="28"/>
        </w:rPr>
        <w:t>
          11) сертификаттау бойынша сарапшы-аудиторлар ретiнде мамандарды 
тiркеудi жүргiзедi;
</w:t>
      </w:r>
      <w:r>
        <w:br/>
      </w:r>
      <w:r>
        <w:rPr>
          <w:rFonts w:ascii="Times New Roman"/>
          <w:b w:val="false"/>
          <w:i w:val="false"/>
          <w:color w:val="000000"/>
          <w:sz w:val="28"/>
        </w:rPr>
        <w:t>
          12) өлшемдердi орындау әдiстемелерiн аттестаттауға, өлшем құралдарын 
калибрлеуге, өнiмдердi, өндiрiстiк қызмет көрсетулердi және сапа 
жүйелерiн, сертификациялық сынақтарды сертификаттау құқығына заңды 
тұлғаларды тiркеу тәртiбiн белгiлейдi;
</w:t>
      </w:r>
      <w:r>
        <w:br/>
      </w:r>
      <w:r>
        <w:rPr>
          <w:rFonts w:ascii="Times New Roman"/>
          <w:b w:val="false"/>
          <w:i w:val="false"/>
          <w:color w:val="000000"/>
          <w:sz w:val="28"/>
        </w:rPr>
        <w:t>
          13) өз құзыретiнiң шегiнде заңды және жеке тұлғалардың қызметiн 
лицензиялайды және берiлген лицензиялар мен тiркеу аттестаттарының 
мемлекеттiк тiзiлiмiн жүргiзедi;
</w:t>
      </w:r>
      <w:r>
        <w:br/>
      </w:r>
      <w:r>
        <w:rPr>
          <w:rFonts w:ascii="Times New Roman"/>
          <w:b w:val="false"/>
          <w:i w:val="false"/>
          <w:color w:val="000000"/>
          <w:sz w:val="28"/>
        </w:rPr>
        <w:t>
          14) стандарттау, метрология, сертификаттау, тiркеу сапа жүйесi, 
мемлекеттiк қадағалау мен инспекциялық бақылау саласында мамандарды 
кәсiптiк даярлау мен қайта даярлау жөнiндегі жұмыстарды үйлестiруге 
қатысады; көрсетiлген бағыттар бойынша жоғары және арнаулы орта оқу 
орындарының оқу бағдарламаларын келiседi;
</w:t>
      </w:r>
      <w:r>
        <w:br/>
      </w:r>
      <w:r>
        <w:rPr>
          <w:rFonts w:ascii="Times New Roman"/>
          <w:b w:val="false"/>
          <w:i w:val="false"/>
          <w:color w:val="000000"/>
          <w:sz w:val="28"/>
        </w:rPr>
        <w:t>
          15) саудадағы техникалық кедергiлердi жою мақсатында стандарттау, 
метрология және сертификаттау саласында халықаралық ғылыми-техникалық 
ынтымақтастықты жүзеге асырады;
</w:t>
      </w:r>
      <w:r>
        <w:br/>
      </w:r>
      <w:r>
        <w:rPr>
          <w:rFonts w:ascii="Times New Roman"/>
          <w:b w:val="false"/>
          <w:i w:val="false"/>
          <w:color w:val="000000"/>
          <w:sz w:val="28"/>
        </w:rPr>
        <w:t>
          16) стандарттау, метрология және сертификаттау жөнiндегi халықаралық 
және аймақтық ұйымдарда өз құзыретiнiң шегiнде Қазақстан Республикасының 
атынан өкiлдiк етедi;
</w:t>
      </w:r>
      <w:r>
        <w:br/>
      </w:r>
      <w:r>
        <w:rPr>
          <w:rFonts w:ascii="Times New Roman"/>
          <w:b w:val="false"/>
          <w:i w:val="false"/>
          <w:color w:val="000000"/>
          <w:sz w:val="28"/>
        </w:rPr>
        <w:t>
          17) стандарттау, метрология және сертификаттау жөнiндегi нормативтiк 
құжаттарды тiркеудi белгiленген тәртiппен жүзеге асырады;
</w:t>
      </w:r>
      <w:r>
        <w:br/>
      </w:r>
      <w:r>
        <w:rPr>
          <w:rFonts w:ascii="Times New Roman"/>
          <w:b w:val="false"/>
          <w:i w:val="false"/>
          <w:color w:val="000000"/>
          <w:sz w:val="28"/>
        </w:rPr>
        <w:t>
          18) Қазақстан Республикасы стандарттарының мемлекеттiк қорын, 
мемлекетаралық, аймақтық халықаралық және басқа елдердiң ұлттық 
стандарттарын қалыптастыру жөнiндегi жұмыстарды үйлестiредi;
</w:t>
      </w:r>
      <w:r>
        <w:br/>
      </w:r>
      <w:r>
        <w:rPr>
          <w:rFonts w:ascii="Times New Roman"/>
          <w:b w:val="false"/>
          <w:i w:val="false"/>
          <w:color w:val="000000"/>
          <w:sz w:val="28"/>
        </w:rPr>
        <w:t>
          19) Қазақстан Республикасының мемлекеттiк стандарттарын, 
мемлекетаралық стандарттарды, сондай-ақ стандарттау, метрология және 
сертификаттау жөнiндегi халықаралық ұйымдардың ережелерi мен ұсынымдарын 
шығаруды, қайта шығаруды және таратуды ұйымдастырады;
</w:t>
      </w:r>
      <w:r>
        <w:br/>
      </w:r>
      <w:r>
        <w:rPr>
          <w:rFonts w:ascii="Times New Roman"/>
          <w:b w:val="false"/>
          <w:i w:val="false"/>
          <w:color w:val="000000"/>
          <w:sz w:val="28"/>
        </w:rPr>
        <w:t>
          20) орталық, жергiлiктi атқарушы органдарды, басқа да ұйымдарды 
өнiмге және шығарылатын өлшем құралдарына арналған, тiркелген нормативтiк 
құжаттар туралы, сондай-ақ стандарттау, метрология және сертификаттау 
саласындағы нормативтiк кесiм талаптарының өзгерiстерi туралы хабарлайды;
</w:t>
      </w:r>
      <w:r>
        <w:br/>
      </w:r>
      <w:r>
        <w:rPr>
          <w:rFonts w:ascii="Times New Roman"/>
          <w:b w:val="false"/>
          <w:i w:val="false"/>
          <w:color w:val="000000"/>
          <w:sz w:val="28"/>
        </w:rPr>
        <w:t>
          21) стандарттау, метрология және сертификаттау жөнiндегi халықаралық 
және аймақтық ұйымдарға мүше елдерге Қазақстанның пiкiрi бойынша сауда 
қатынастарында техникалық кедергiлер келтiруi мүмкiн әзiрленiп жатқан 
жобалар мен қолданылып жүрген халықаралық және аймақтық нормативтiк 
құжаттарға түсiндiрмелер (пiкiрлер) жолдайды;
</w:t>
      </w:r>
      <w:r>
        <w:br/>
      </w:r>
      <w:r>
        <w:rPr>
          <w:rFonts w:ascii="Times New Roman"/>
          <w:b w:val="false"/>
          <w:i w:val="false"/>
          <w:color w:val="000000"/>
          <w:sz w:val="28"/>
        </w:rPr>
        <w:t>
          22) өнiм сапасына, өлшем құралдарының жай-күйi мен қолданылуына, 
стандарттау жөнiндегi нормативтiк құжаттардың мiндеттi талаптарының, 
сертификаттау ережелерiнiң, метрологиялық ережелердiң сақталуына 
мемлекеттiк қадағалауды, сондай-ақ сертификаттау жөнiндегi органдар мен 
сынақ зертханаларының (орталықтарының) қызметiне мемлекеттiк бақылауды 
ұйымдастырады;
</w:t>
      </w:r>
      <w:r>
        <w:br/>
      </w:r>
      <w:r>
        <w:rPr>
          <w:rFonts w:ascii="Times New Roman"/>
          <w:b w:val="false"/>
          <w:i w:val="false"/>
          <w:color w:val="000000"/>
          <w:sz w:val="28"/>
        </w:rPr>
        <w:t>
          23) Қазақстан Республикасының аумағына көптеп шығарылатын немесе 
топтап әкелiнетiн өлшем құралдарының үлгілерiн бекiтедi;
</w:t>
      </w:r>
      <w:r>
        <w:br/>
      </w:r>
      <w:r>
        <w:rPr>
          <w:rFonts w:ascii="Times New Roman"/>
          <w:b w:val="false"/>
          <w:i w:val="false"/>
          <w:color w:val="000000"/>
          <w:sz w:val="28"/>
        </w:rPr>
        <w:t>
          24) азаматтық және қызметтiк қару-жарақ пен олардың патрондарының 
мемлекеттiк кадастрын әзiрлеу жөнiндегi жұмыстарды жүргiзудi, сондай-ақ 
оны шығаруды және жүргiзудi ұйымдастырады;
</w:t>
      </w:r>
      <w:r>
        <w:br/>
      </w:r>
      <w:r>
        <w:rPr>
          <w:rFonts w:ascii="Times New Roman"/>
          <w:b w:val="false"/>
          <w:i w:val="false"/>
          <w:color w:val="000000"/>
          <w:sz w:val="28"/>
        </w:rPr>
        <w:t>
          25) Қазақстан Республикасының заңнамаларымен өзiне жүктелген басқа да 
функцияларды жүзеге асырады.
</w:t>
      </w:r>
      <w:r>
        <w:br/>
      </w:r>
      <w:r>
        <w:rPr>
          <w:rFonts w:ascii="Times New Roman"/>
          <w:b w:val="false"/>
          <w:i w:val="false"/>
          <w:color w:val="000000"/>
          <w:sz w:val="28"/>
        </w:rPr>
        <w:t>
          12. Комитет өзiне жүктелген негiзгi мiндеттердi өз құзыретiнiң 
шегiнде iске асыру және өзiне жүктелген функцияларды жүзеге асыру үшiн 
заңнамада белгiленген тәртiппен:
</w:t>
      </w:r>
      <w:r>
        <w:br/>
      </w:r>
      <w:r>
        <w:rPr>
          <w:rFonts w:ascii="Times New Roman"/>
          <w:b w:val="false"/>
          <w:i w:val="false"/>
          <w:color w:val="000000"/>
          <w:sz w:val="28"/>
        </w:rPr>
        <w:t>
          1) заңнамалық және өзге де нормативтiк құқықтық кесiмдердiң жобаларын 
әзiрлеуге және дайындауға қатысуға;
</w:t>
      </w:r>
      <w:r>
        <w:br/>
      </w:r>
      <w:r>
        <w:rPr>
          <w:rFonts w:ascii="Times New Roman"/>
          <w:b w:val="false"/>
          <w:i w:val="false"/>
          <w:color w:val="000000"/>
          <w:sz w:val="28"/>
        </w:rPr>
        <w:t>
          2) стандарттаудың, сертификаттаудың және өлшем бiрлiгiнiң 
халықаралық, мемлекетаралық және мемлекеттiк жүйелерiнiң жұмыс iстеуiн 
қамтамасыз ету үшiн орталық, жергіліктi атқарушы органдарға және басқа да 
ұйымдарға ұйымдастыру-әдiстемелiк басшылықты және олардың қызметiн 
үйлестiрудi жүзеге асыруға қатысуға;
</w:t>
      </w:r>
      <w:r>
        <w:br/>
      </w:r>
      <w:r>
        <w:rPr>
          <w:rFonts w:ascii="Times New Roman"/>
          <w:b w:val="false"/>
          <w:i w:val="false"/>
          <w:color w:val="000000"/>
          <w:sz w:val="28"/>
        </w:rPr>
        <w:t>
          3) шет елдердiң тиiстi ведомстволарымен, халықаралық ұйымдарымен және 
шет елдердiң заңды тұлғаларымен стандарттау, метрология және сертификаттау 
мәселелерi жөнiнде халықаралық шарттар жасасуға, келiссөздер жүргізуге 
және келiсiмдерге қол қоюға;
</w:t>
      </w:r>
      <w:r>
        <w:br/>
      </w:r>
      <w:r>
        <w:rPr>
          <w:rFonts w:ascii="Times New Roman"/>
          <w:b w:val="false"/>
          <w:i w:val="false"/>
          <w:color w:val="000000"/>
          <w:sz w:val="28"/>
        </w:rPr>
        <w:t>
          4) стандарттау, метрология және сертификаттау жөнiндегi нормативтiк 
құқықтық кесiмдер шығаруға, нұсқау беруге және орындалуы үшiн мiндеттi 
шешiмдер қабылдауға;
</w:t>
      </w:r>
      <w:r>
        <w:br/>
      </w:r>
      <w:r>
        <w:rPr>
          <w:rFonts w:ascii="Times New Roman"/>
          <w:b w:val="false"/>
          <w:i w:val="false"/>
          <w:color w:val="000000"/>
          <w:sz w:val="28"/>
        </w:rPr>
        <w:t>
          5) өнiм сапасына, өлшем құралдарының жай-күйi мен қолданылуына 
мемлекеттiк қадағалау, сондай-ақ сертификаттау жөнiндегi органдардың және 
сынақ зертханаларының (орталықтарының) қызметiне мемлекеттiк бақылауды 
жүзеге асыру кезiнде меншiк нысандарына қарамастан ұйымдарда болуға және 
кәсiпкерлiк қызметпен айналысатын шаруашылық субъектiлерiн тексерудi 
жүзеге асыруға;
</w:t>
      </w:r>
      <w:r>
        <w:br/>
      </w:r>
      <w:r>
        <w:rPr>
          <w:rFonts w:ascii="Times New Roman"/>
          <w:b w:val="false"/>
          <w:i w:val="false"/>
          <w:color w:val="000000"/>
          <w:sz w:val="28"/>
        </w:rPr>
        <w:t>
          6) заңды және жеке тұлғаларға заңнамада белгiленген стандарттау, 
метрология және сертификаттау жөнiндегi нормативтiк құжаттар талаптарының 
бұзылу фактiлерi анықталған кезде заңды және жеке тұлғаларға заңдарда 
белгiленген шаралар қолдану жөнiндегi шешiмдер қабылдауға;
</w:t>
      </w:r>
      <w:r>
        <w:br/>
      </w:r>
      <w:r>
        <w:rPr>
          <w:rFonts w:ascii="Times New Roman"/>
          <w:b w:val="false"/>
          <w:i w:val="false"/>
          <w:color w:val="000000"/>
          <w:sz w:val="28"/>
        </w:rPr>
        <w:t>
          7) Қазақстан Республикасының Үкiметi белгiлеген тәртiппен сатуға және 
пайдалануға жарамсыз деп танылған жағдайларда өнiмдер мен тауарларды жою 
жөнiндегi комиссияның жұмысына қатысуға;
</w:t>
      </w:r>
      <w:r>
        <w:br/>
      </w:r>
      <w:r>
        <w:rPr>
          <w:rFonts w:ascii="Times New Roman"/>
          <w:b w:val="false"/>
          <w:i w:val="false"/>
          <w:color w:val="000000"/>
          <w:sz w:val="28"/>
        </w:rPr>
        <w:t>
          8) басқа мемлекеттiк органдардың және өзге де ұйымдардың мамандарын, 
сондай-ақ шетелдiк және жергiлiктi сарапшылар мен мамандарды стандарттау, 
метрология және сертификаттау саласындағы бiрлескен жұмыстарға тартуға;
</w:t>
      </w:r>
      <w:r>
        <w:br/>
      </w:r>
      <w:r>
        <w:rPr>
          <w:rFonts w:ascii="Times New Roman"/>
          <w:b w:val="false"/>
          <w:i w:val="false"/>
          <w:color w:val="000000"/>
          <w:sz w:val="28"/>
        </w:rPr>
        <w:t>
          9) өлшем құралдарының үлгiлерi бекiтiлген сертификаттарын, тауардың 
шығу сертификаттарын беруге;
</w:t>
      </w:r>
      <w:r>
        <w:br/>
      </w:r>
      <w:r>
        <w:rPr>
          <w:rFonts w:ascii="Times New Roman"/>
          <w:b w:val="false"/>
          <w:i w:val="false"/>
          <w:color w:val="000000"/>
          <w:sz w:val="28"/>
        </w:rPr>
        <w:t>
          10) шетелдiк сертификаттарды, тану шарттарын белгiлеуге, сынақ 
орталықтарын, салыстырып тексеру зертханаларын және Қазақстан 
Республикасының мемлекеттiк сертификаттау жүйесiндегi сертификаттау 
жөнiндегi органдарға тiркеу жүргiзуге;
</w:t>
      </w:r>
      <w:r>
        <w:br/>
      </w:r>
      <w:r>
        <w:rPr>
          <w:rFonts w:ascii="Times New Roman"/>
          <w:b w:val="false"/>
          <w:i w:val="false"/>
          <w:color w:val="000000"/>
          <w:sz w:val="28"/>
        </w:rPr>
        <w:t>
          11) мемлекеттiк органдармен және басқа да заңды тұлғалармен бiрлесiп 
стандарттау, метрология және тiркеу саласындағы нормативтiк құжаттарды 
әзiрлеу үшiн стандарттау жөнiндегi техникалық комитеттердi құруға;
</w:t>
      </w:r>
      <w:r>
        <w:br/>
      </w:r>
      <w:r>
        <w:rPr>
          <w:rFonts w:ascii="Times New Roman"/>
          <w:b w:val="false"/>
          <w:i w:val="false"/>
          <w:color w:val="000000"/>
          <w:sz w:val="28"/>
        </w:rPr>
        <w:t>
          12) республикалық мемлекеттiк кәсiпорындармен мемлекеттiк басқару 
органы болуға, оларға қатысты мемлекеттiк меншiк құқығы субъектiсiнiң 
функцияларын жүзеге асыруға;
</w:t>
      </w:r>
      <w:r>
        <w:br/>
      </w:r>
      <w:r>
        <w:rPr>
          <w:rFonts w:ascii="Times New Roman"/>
          <w:b w:val="false"/>
          <w:i w:val="false"/>
          <w:color w:val="000000"/>
          <w:sz w:val="28"/>
        </w:rPr>
        <w:t>
          13) заңнамада көзделген өзге де құқықтарды жүзеге асыруға құқы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Комитеттiң мүлкi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Комитеттiң оқшауланған мүлiктi жедел басқару құқығы бар.
</w:t>
      </w:r>
      <w:r>
        <w:br/>
      </w:r>
      <w:r>
        <w:rPr>
          <w:rFonts w:ascii="Times New Roman"/>
          <w:b w:val="false"/>
          <w:i w:val="false"/>
          <w:color w:val="000000"/>
          <w:sz w:val="28"/>
        </w:rPr>
        <w:t>
          Комитеттiң мүлкi өзiне мемлекет берген мүлiктiң есебiнен қалыптасады 
және құны Комитеттiң меңгерiмiнде көрсетiлетiн, мүлiктiң негiзгi және өзге 
де қорларынан тұрады.
</w:t>
      </w:r>
      <w:r>
        <w:br/>
      </w:r>
      <w:r>
        <w:rPr>
          <w:rFonts w:ascii="Times New Roman"/>
          <w:b w:val="false"/>
          <w:i w:val="false"/>
          <w:color w:val="000000"/>
          <w:sz w:val="28"/>
        </w:rPr>
        <w:t>
          14. Комитетке бекiтiп берiлген мүлiк республикалық меншiкке жатады.
</w:t>
      </w:r>
      <w:r>
        <w:br/>
      </w:r>
      <w:r>
        <w:rPr>
          <w:rFonts w:ascii="Times New Roman"/>
          <w:b w:val="false"/>
          <w:i w:val="false"/>
          <w:color w:val="000000"/>
          <w:sz w:val="28"/>
        </w:rPr>
        <w:t>
          15. Комитеттiң өзiне бекiтiлiп берiлген мүлiктi өз бетiнше иелiктен 
шығаруға немесе өзге де тәсiлмен билiк етуге құқығы жоқ.
</w:t>
      </w:r>
      <w:r>
        <w:br/>
      </w:r>
      <w:r>
        <w:rPr>
          <w:rFonts w:ascii="Times New Roman"/>
          <w:b w:val="false"/>
          <w:i w:val="false"/>
          <w:color w:val="000000"/>
          <w:sz w:val="28"/>
        </w:rPr>
        <w:t>
          Комитетке заңнамада белгiленген жағдайларда және шектерде мүлiкке 
билiк ету құқығы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Комитеттi Қазақстан Республикасы Экономика және сауда министрiнiң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Төраға бiр мезгiлде Қазақстан Республикасының стандарттары мен өлшем 
құралдарын қадағалау жөнiндегi Бас мемлекеттiк инспекторы болып табылады.
</w:t>
      </w:r>
      <w:r>
        <w:br/>
      </w:r>
      <w:r>
        <w:rPr>
          <w:rFonts w:ascii="Times New Roman"/>
          <w:b w:val="false"/>
          <w:i w:val="false"/>
          <w:color w:val="000000"/>
          <w:sz w:val="28"/>
        </w:rPr>
        <w:t>
          17. Төраға Комитеттiң жұмысын ұйымдастырады және оған басшылық 
жасайды және Комитетке жүктелген мiндеттердiң орындалуы мен оның өз 
функцияларын жүзеге асыруы үшiн жеке жауапкершiлiкте болады.
</w:t>
      </w:r>
      <w:r>
        <w:br/>
      </w:r>
      <w:r>
        <w:rPr>
          <w:rFonts w:ascii="Times New Roman"/>
          <w:b w:val="false"/>
          <w:i w:val="false"/>
          <w:color w:val="000000"/>
          <w:sz w:val="28"/>
        </w:rPr>
        <w:t>
          18. Төраға осы мақсатта:
</w:t>
      </w:r>
      <w:r>
        <w:br/>
      </w:r>
      <w:r>
        <w:rPr>
          <w:rFonts w:ascii="Times New Roman"/>
          <w:b w:val="false"/>
          <w:i w:val="false"/>
          <w:color w:val="000000"/>
          <w:sz w:val="28"/>
        </w:rPr>
        <w:t>
          1) Комитеттiң құрылымдық бөлiмшелерiнiң және оның стандарттар мен 
өлшем құралдарын мемлекеттiк қадағалау жөнiндегі аумақтық бөлiмшелерiнiң, 
өзiне ведомстволық бағыныстағы ұйымдар басшыларының функциялық мiндеттерi 
мен өкiлеттiгiн айқындайды;
</w:t>
      </w:r>
      <w:r>
        <w:br/>
      </w:r>
      <w:r>
        <w:rPr>
          <w:rFonts w:ascii="Times New Roman"/>
          <w:b w:val="false"/>
          <w:i w:val="false"/>
          <w:color w:val="000000"/>
          <w:sz w:val="28"/>
        </w:rPr>
        <w:t>
          2) заңнамаға сәйкес Комитет аппаратының қызметкерлерiн, стандарттар 
мен өлшем құралдарын мемлекеттiк қадағалау жөнiндегi аумақтық 
бөлiмшелерiнiң, ведомстволық бағыныстағы ұйымдардың басшыларын қызметке 
тағайындайды және қызметтен босатады;
</w:t>
      </w:r>
      <w:r>
        <w:br/>
      </w:r>
      <w:r>
        <w:rPr>
          <w:rFonts w:ascii="Times New Roman"/>
          <w:b w:val="false"/>
          <w:i w:val="false"/>
          <w:color w:val="000000"/>
          <w:sz w:val="28"/>
        </w:rPr>
        <w:t>
          3) заңнамада белгiленген тәртiппен Комитеттiң қызметкерлерiн, 
стандарттар мен өлшем құралдарын мемлекеттiк қадағалау жөнiндегi аумақтық 
бөлiмшелерiнiң, ведомстволық бағыныстағы ұйымдардың басшыларын 
марапаттайды, сондай-ақ оларға тәртiптiк жаза қолданады;
</w:t>
      </w:r>
      <w:r>
        <w:br/>
      </w:r>
      <w:r>
        <w:rPr>
          <w:rFonts w:ascii="Times New Roman"/>
          <w:b w:val="false"/>
          <w:i w:val="false"/>
          <w:color w:val="000000"/>
          <w:sz w:val="28"/>
        </w:rPr>
        <w:t>
          4) Комитеттiң бұйрықтарына қол қояды;
</w:t>
      </w:r>
      <w:r>
        <w:br/>
      </w:r>
      <w:r>
        <w:rPr>
          <w:rFonts w:ascii="Times New Roman"/>
          <w:b w:val="false"/>
          <w:i w:val="false"/>
          <w:color w:val="000000"/>
          <w:sz w:val="28"/>
        </w:rPr>
        <w:t>
          5) Комитеттiң құрылымдық бөлiмшелерi, стандарттар мен өлшем 
құралдарын мемлекеттік қадағалау жөнiндегi аумақтық бөлiмшелер туралы 
ережелердi, өзiне ведомстволық бағыныстағы ұйымдардың Жарғыларын 
(Ережелерiн) бекiтедi;
</w:t>
      </w:r>
      <w:r>
        <w:br/>
      </w:r>
      <w:r>
        <w:rPr>
          <w:rFonts w:ascii="Times New Roman"/>
          <w:b w:val="false"/>
          <w:i w:val="false"/>
          <w:color w:val="000000"/>
          <w:sz w:val="28"/>
        </w:rPr>
        <w:t>
          6) мемлекеттiк мекемелерде және өзге де ұйымдарда Комитеттiң атынан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өкiлеттiк етедi;
     7) құрылымдық бөлiмшелердiң, стандарттар мен өлшем құралдарын 
мемлекеттiк қадағалау жөнiндегi аумақтық бөлiмшелерiнiң және өзiне 
ведомстволық бағыныстағы ұйымдардың қызметiн үйлестiредi және бақылайды;
     8) заңнамаға сәйкес өзге де өкiлеттiктердi жүзеге асырады.
     19. Комитет жанынан санын және жеке құрамын Комитеттiң төрағасы 
бекiткен консультативтiк-кеңес органы-алқа құрыла алады. Алқаның құрамына 
Комитет аппаратының қызметкерлерi мен ведомстволық бағыныстағы мемлекеттiк 
ұйымдардың басшылары кiре алады.
                  5. Комитеттi қайта ұйымдастыру және тарату
     20. Комитеттi қайта ұйымдастыру және тарату Қазақстан Республикасының 
заңнамасында белгiленген тәртiппен жүзеге асырылады.
                                                 Қазақстан Республикасы
                                                       Yкiметiнiң
                                                 2000 жылғы 18 қазандағы
                                                    N 1552 қаулысымен
                                                       бекiтiлген
          Қазақстан Республикасының Экономика және сауда министрлiгi
            Стандарттау, метрология және сертификаттау жөнiндегi
                             комитетiнiң құрылымы
Басшылық
Стандарттау, метрология мен сертификаттау басқармасы
Аккредиттеу және сапа жүйелерi бөлiмi
Қаржы, кадр жұмысы және халықаралық ынтымақтастық бөлiмi
                                                 Қазақстан Республикасы
                                                       Yкiметiнiң
                                                 2000 жылғы 18 қазандағы
                                                    N 1552 қаулысымен
                                                       бекiтiлген
          Қазақстан Республикасының Экономика және сауда министрлiгi
             Стандарттау, метрология және сертификаттау жөнiндегi
                  комитетiнiң қарауындағы ұйымдардың тiзбесi
     -------------------------------------------------------------
      Р/с !     Кәсiпорын атауы       !      Орналасқан жерi
       N  !                           !
     -------------------------------------------------------------
       1.   "Қазақстан метрология            Астана қаласы
            институты (ҚазМетрИн)"
            шаруашылық жүргізу
            құқындағы республикалық
            мемлекеттiк кәсiпорны
       2.   "Қазақстан стандарттау           Астана қаласы
            мен сертификаттау
            институты (ҚазСтИн)"
            шаруашылық жүргiзу
            құқындағы республикалық
            мемлекеттiк кәсiпорны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