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4867" w14:textId="cfc4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ыркүйек N 1477.
Күші жойылды - ҚР Үкіметінің 2003.11.24. N 11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кәсіпорындардың тізбесі туралы" Қазақстан Республикасы Үкіметінің 1996 жылғы 25 маусымдағы N 79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29, 256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г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, ақпарат және қоғамдық келісім министрлігінің Мәдениет комитеті" деген бөлім мынадай мазмұндағы реттік нөмірі 512-32-жол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2-32 "Күләш Байсейітова атындағы Ұлттық опера және балет театры" республикалық мемлекеттік қазыналық кәсіпорны Астана қалас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әдениет, ақпарат және қоғамдық келісім министрлігі Мәдениет комитетінің мәселелері" туралы Қазақстан Республикасы Үкіметінің 1999 жылғы 29 сәуірдегі N 50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6, 164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әдениет, ақпарат және қоғамдық келісім министрлігі Мәдениет комитетінің қарауындағы ұйымдардың тізб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атрлар" деген бөлім мынадай мазмұндағы реттік нөмірі 9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Күләш Байсейітова атындағы Ұлттық опера және балет теат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