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43c5" w14:textId="3c64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7 наурыздағы N 367 қаулысына өзгерiстер мен толықтырулар енгiзу және 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қаулысы 2000 жылғы 17 тамыз N 1269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1-тармағы күшін жойды - ҚР Үкіметінің 2002.04.24.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470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Қосымшаға сәйкес Қазақстан Республикасы Үкiметiнiң кейбiр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шешiмдерiнiң күшi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Қазақстан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2000 жылғы 17 тамыздағы N 1269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Үкiметiнiң күшi жойылған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кейбiр шешiмдерiнiң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"Қазақстан Үкiметi мен Қазақстан Ұлттық Банкiнiң 2002 жылғы 31 желтоқсанға дейiнгi кезеңге арналған экономикалық саясаты туралы меморандумды iске асыру жөніндегі іс-шаралардың жоспары туралы" Қазақстан Республикасы Үкiметiнiң 2000 жылғы 14 қаңтардағы N 77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P000077_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ПҮКЖ-ы, 2000 ж., N 2, 30-құжат).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Президентiнiң 1999 жылдың 10 қарашасында Үкiметтiң жаңадан тағайындалған мүшелерiнiң ант беру рәсiмiнде сөйлеген сөзiнен туындайтын тапсырмаларын орындау жөнiндегi iс-шаралардың жоспары туралы" Қазақстан Республикасы Үкiметiнiң 2000 жылғы 26 ақпандағы N 303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Үкiметiнiң кейбiр шешiмдерiне өзгерiстер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енгiзу туралы" Қазақстан Республикасы Үкiметiнiң 2000 жылғы 17 сәуiрдегi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591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P000591_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3) тармақшасы.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"Қазақстан Республикасы Үкiметiнiң кейбiр шешiмдерiне өзгерiстер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толықтыру енгiзу туралы" Қазақстан Республикасы Үкiметiнiң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маусымдағы N 944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P000944_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2) тармақшасы.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Қазақстан Республикасы Үкiметiнiң 2000 жылғы 25 шiлдедегi N 1103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P001103_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қаулысымен бекiтілген, Қазақстан Республикасы Үкiметiнiң кейбiр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шешiмдерiне енгiзiлетiн өзгерiстер мен толықтырудың 1 және 2-тармақтары.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