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01a4" w14:textId="1f70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авиакомпаниялары мен әуежайларын авиаотынымен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тамыз N 1264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Авиаотынымен қамтамасыз етуде қалыптасқан күрделi жағдайға байланысты және республиканың авиакомпаниялары мен әуежайларына көмек көрсету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Энергетика, индустрия және сауда министрлiгiнiң Мемлекеттiк материалдық резервтер жөнiндегi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Көлiк және коммуникациялар министрлiгiнiң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бөлуiне сәйкес төлемдi кейiнге қалдырып, төлем жасалады деген шартпен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тонна көлемiндегi авиаотынын мемлекеттiк резервтен жаңалау тәртiбiмен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жiберудi;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2000 жылдың төртiншi тоқсанында жоғарыда көрсетiлген авиаотыны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көлемiмен мемлекеттiк резервтi толықтыруды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Д.К. Ахметовке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