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12b2" w14:textId="c791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10 қыркүйектегі N 1363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7 тамыз N 1211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Энергетика, индустрия және сауда 
министрлiгi Қорғаныс өнеркәсiбi жөнiндегi комитетiнiң мәселелерi" туралы 
Қазақстан Республикасы Үкiметiнiң 1999 жылғы 10 қыркүйектегi N 1363 
</w:t>
      </w:r>
      <w:r>
        <w:rPr>
          <w:rFonts w:ascii="Times New Roman"/>
          <w:b w:val="false"/>
          <w:i w:val="false"/>
          <w:color w:val="000000"/>
          <w:sz w:val="28"/>
        </w:rPr>
        <w:t xml:space="preserve"> P991363_ </w:t>
      </w:r>
      <w:r>
        <w:rPr>
          <w:rFonts w:ascii="Times New Roman"/>
          <w:b w:val="false"/>
          <w:i w:val="false"/>
          <w:color w:val="000000"/>
          <w:sz w:val="28"/>
        </w:rPr>
        <w:t>
  қаулысына (Қазақстан Республикасының ПҮКЖ-ы, 1999 ж., N 46, 
</w:t>
      </w:r>
      <w:r>
        <w:rPr>
          <w:rFonts w:ascii="Times New Roman"/>
          <w:b w:val="false"/>
          <w:i w:val="false"/>
          <w:color w:val="000000"/>
          <w:sz w:val="28"/>
        </w:rPr>
        <w:t>
</w:t>
      </w:r>
    </w:p>
    <w:p>
      <w:pPr>
        <w:spacing w:after="0"/>
        <w:ind w:left="0"/>
        <w:jc w:val="left"/>
      </w:pPr>
      <w:r>
        <w:rPr>
          <w:rFonts w:ascii="Times New Roman"/>
          <w:b w:val="false"/>
          <w:i w:val="false"/>
          <w:color w:val="000000"/>
          <w:sz w:val="28"/>
        </w:rPr>
        <w:t>
422-құжат) мынадай өзгерiс енгiзiлсiн:
     көрсетiлген қаулымен бекiтiлген, Қазақстан Республикасының 
Энергетика, индустрия және сауда министрлiгi Қорғаныс өнеркәсiбi жөнiндегi 
комитетiнiң қарауындағы ұйымдарының тiзбесiндегi "N 405 Авиажөндеу зауыты" 
ААҚ (Алматы қаласы)" деген жол алынып тасталсын.
     2. Осы қаулы қол қойылған күнiнен бастап күшіне енедi.
     Қазақстан Республикасының
     Премьер-Министрі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