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645f" w14:textId="d7d6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28 шілде N 1159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"Фосфор" акционерлік қоғамының (Шымкент қаласы) маңызды стратегиялық мәнін, сондай-ақ таратылатын кәсіпорындағы қалыптасқан ауыр қаржы жағдайын ескере отырып, "Фосфор" акционерлік қоғамының мүліктік кешенін сату жөніндегі шараларды жандандыру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"Фосфор өнеркәсібінің кейбір мәселелері" туралы Қазақстан Республикасы Үкіметінің 1999 жылғы 2 қыркүйектегі N 1298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P991298_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"Фосфор" (Шымкент қаласы) акционерлік қоғамының сатып алушыларына: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алдымен, мүліктік кешенді бірыңғай лотпен сатуды; сатып алушылар болмаған жағдайда - Қазақстан Республикасының Энергетика, индустрия және сауда министрлігімен және Оңтүстік Қазақстан облысының әкімімен келісім бойынша сату үшін бірнеше лотты қалыптастыруды;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конкурстық массаны сатудан түскен қаражат жеткіліксіз болған жағдайда - сатып алушылардың Оңтүстік Қазақстан облысының әкімімен келісілген шарттарда және мерзімде бірінші және үшінші кезектегі кредиторлардың талаптарын кейін қанағаттандыруын;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үшінші және келесі сауда-саттықтарда голландтық тәсілмен өткізу және жалғыз қатысушы болған жағдайда оларды өтті деп тануды көздейтін айрықша шарттары, конкурстық массаны сатудың тәртібі және қосымша талаптар белгіленсін."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"Фосфор" АҚ-ның кейбір мәселелері туралы" Қазақстан Республикасы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1999 жылғы 2 шілдедегі N 920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P990920_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1-тармақтың төртінші, бесінші, алтыншы абзацтары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1-тармақ өзгерді - ҚР Үкіметінің 2001.07.10. N 932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P010932_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Энергетика,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осы қаулының орындалуын, сондай-ақ сатып алушылардың "Фосфор"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акционерлік қоғамының мүліктік кешенін сатып алу-сату шарттары жасалғаннан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кейін олар бойынша талаптары мен міндеттемелерін орындауын бақылауды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