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27d" w14:textId="38cb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жекелеген мемлекеттік мекемелерін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министрлігі Мал дәрігерлік қадағалау комитетінің шекарада және көлікте мемлекеттік мал дәрігерлік бақылаудың Шығыс, Батыс, Солтүстік және Оңтүстік аймақтық қызметтерінің мемлекеттік мекемелері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жоғарыда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мемлекеттік мекемелердің таратылуын заңнамада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