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e716" w14:textId="cede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26 шілде N 1111. Күші жойылды - Қазақстан Республикасы Үкіметінің 2000.12.29. N 1951 қаулысымен. ~P001951</w:t>
      </w:r>
    </w:p>
    <w:p>
      <w:pPr>
        <w:spacing w:after="0"/>
        <w:ind w:left="0"/>
        <w:jc w:val="both"/>
      </w:pPr>
      <w:bookmarkStart w:name="z0" w:id="0"/>
      <w:r>
        <w:rPr>
          <w:rFonts w:ascii="Times New Roman"/>
          <w:b w:val="false"/>
          <w:i w:val="false"/>
          <w:color w:val="000000"/>
          <w:sz w:val="28"/>
        </w:rPr>
        <w:t xml:space="preserve">
      Қызылорда облысы Арал ауданының шалғай елді мекендерін электрмен тұрақты жабдықтауды қамтамасыз ету мақсатында Қазақстан Республикасының Үкіметі қаулы етеді: </w:t>
      </w:r>
      <w:r>
        <w:br/>
      </w:r>
      <w:r>
        <w:rPr>
          <w:rFonts w:ascii="Times New Roman"/>
          <w:b w:val="false"/>
          <w:i w:val="false"/>
          <w:color w:val="000000"/>
          <w:sz w:val="28"/>
        </w:rPr>
        <w:t xml:space="preserve">
      1. Қосымшаға сәйкес Қызылорда облысының әкіміне елді мекендерде дизельдік электр станцияларын сатып алуға, жеткізуге және оларды монтаждауға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10 (он) миллион теңге бөлінсін. </w:t>
      </w:r>
      <w:r>
        <w:br/>
      </w:r>
      <w:r>
        <w:rPr>
          <w:rFonts w:ascii="Times New Roman"/>
          <w:b w:val="false"/>
          <w:i w:val="false"/>
          <w:color w:val="000000"/>
          <w:sz w:val="28"/>
        </w:rPr>
        <w:t xml:space="preserve">
      2. Қазақстан Республикасының Қаржы министрлігі бөлінетін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xml:space="preserve">     3. Қызылорда облысының әкімі 2000 жылдың қорытындылары бойынша </w:t>
      </w:r>
    </w:p>
    <w:p>
      <w:pPr>
        <w:spacing w:after="0"/>
        <w:ind w:left="0"/>
        <w:jc w:val="both"/>
      </w:pPr>
      <w:r>
        <w:rPr>
          <w:rFonts w:ascii="Times New Roman"/>
          <w:b w:val="false"/>
          <w:i w:val="false"/>
          <w:color w:val="000000"/>
          <w:sz w:val="28"/>
        </w:rPr>
        <w:t xml:space="preserve">Қазақстан Республикасының Энергетика, индустрия және сауда министрлігіне </w:t>
      </w:r>
    </w:p>
    <w:p>
      <w:pPr>
        <w:spacing w:after="0"/>
        <w:ind w:left="0"/>
        <w:jc w:val="both"/>
      </w:pPr>
      <w:r>
        <w:rPr>
          <w:rFonts w:ascii="Times New Roman"/>
          <w:b w:val="false"/>
          <w:i w:val="false"/>
          <w:color w:val="000000"/>
          <w:sz w:val="28"/>
        </w:rPr>
        <w:t xml:space="preserve">және Қаржы министрлігіне орындалған жұмыстардың көлемі мен құны туралы </w:t>
      </w:r>
    </w:p>
    <w:p>
      <w:pPr>
        <w:spacing w:after="0"/>
        <w:ind w:left="0"/>
        <w:jc w:val="both"/>
      </w:pPr>
      <w:r>
        <w:rPr>
          <w:rFonts w:ascii="Times New Roman"/>
          <w:b w:val="false"/>
          <w:i w:val="false"/>
          <w:color w:val="000000"/>
          <w:sz w:val="28"/>
        </w:rPr>
        <w:t>есеп берсін.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26 шілдедегі</w:t>
      </w:r>
    </w:p>
    <w:p>
      <w:pPr>
        <w:spacing w:after="0"/>
        <w:ind w:left="0"/>
        <w:jc w:val="both"/>
      </w:pPr>
      <w:r>
        <w:rPr>
          <w:rFonts w:ascii="Times New Roman"/>
          <w:b w:val="false"/>
          <w:i w:val="false"/>
          <w:color w:val="000000"/>
          <w:sz w:val="28"/>
        </w:rPr>
        <w:t>                                                  N 1111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облысы Арал ауданының елді мекендері мен сатып</w:t>
      </w:r>
    </w:p>
    <w:p>
      <w:pPr>
        <w:spacing w:after="0"/>
        <w:ind w:left="0"/>
        <w:jc w:val="both"/>
      </w:pPr>
      <w:r>
        <w:rPr>
          <w:rFonts w:ascii="Times New Roman"/>
          <w:b w:val="false"/>
          <w:i w:val="false"/>
          <w:color w:val="000000"/>
          <w:sz w:val="28"/>
        </w:rPr>
        <w:t>      алынатын дизельдік электр станциялары туралы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Елді мекеннің ! Халқының саны,  !Талап етілетін     ! Құны, АҚШ </w:t>
      </w:r>
    </w:p>
    <w:p>
      <w:pPr>
        <w:spacing w:after="0"/>
        <w:ind w:left="0"/>
        <w:jc w:val="both"/>
      </w:pPr>
      <w:r>
        <w:rPr>
          <w:rFonts w:ascii="Times New Roman"/>
          <w:b w:val="false"/>
          <w:i w:val="false"/>
          <w:color w:val="000000"/>
          <w:sz w:val="28"/>
        </w:rPr>
        <w:t>      атауы      !   адам          !электр станциясының! долларымен</w:t>
      </w:r>
    </w:p>
    <w:p>
      <w:pPr>
        <w:spacing w:after="0"/>
        <w:ind w:left="0"/>
        <w:jc w:val="both"/>
      </w:pPr>
      <w:r>
        <w:rPr>
          <w:rFonts w:ascii="Times New Roman"/>
          <w:b w:val="false"/>
          <w:i w:val="false"/>
          <w:color w:val="000000"/>
          <w:sz w:val="28"/>
        </w:rPr>
        <w:t>                 !                 !түрі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Жіңішкеқұм        453              ДЭС-60              5200</w:t>
      </w:r>
    </w:p>
    <w:p>
      <w:pPr>
        <w:spacing w:after="0"/>
        <w:ind w:left="0"/>
        <w:jc w:val="both"/>
      </w:pPr>
      <w:r>
        <w:rPr>
          <w:rFonts w:ascii="Times New Roman"/>
          <w:b w:val="false"/>
          <w:i w:val="false"/>
          <w:color w:val="000000"/>
          <w:sz w:val="28"/>
        </w:rPr>
        <w:t xml:space="preserve"> Атаншы            124              ДЭС-60              5200</w:t>
      </w:r>
    </w:p>
    <w:p>
      <w:pPr>
        <w:spacing w:after="0"/>
        <w:ind w:left="0"/>
        <w:jc w:val="both"/>
      </w:pPr>
      <w:r>
        <w:rPr>
          <w:rFonts w:ascii="Times New Roman"/>
          <w:b w:val="false"/>
          <w:i w:val="false"/>
          <w:color w:val="000000"/>
          <w:sz w:val="28"/>
        </w:rPr>
        <w:t xml:space="preserve"> Көкаша            208              ДЭС-30              4000</w:t>
      </w:r>
    </w:p>
    <w:p>
      <w:pPr>
        <w:spacing w:after="0"/>
        <w:ind w:left="0"/>
        <w:jc w:val="both"/>
      </w:pPr>
      <w:r>
        <w:rPr>
          <w:rFonts w:ascii="Times New Roman"/>
          <w:b w:val="false"/>
          <w:i w:val="false"/>
          <w:color w:val="000000"/>
          <w:sz w:val="28"/>
        </w:rPr>
        <w:t xml:space="preserve"> Ақбасты           511              ДЭС-100             8000</w:t>
      </w:r>
    </w:p>
    <w:p>
      <w:pPr>
        <w:spacing w:after="0"/>
        <w:ind w:left="0"/>
        <w:jc w:val="both"/>
      </w:pPr>
      <w:r>
        <w:rPr>
          <w:rFonts w:ascii="Times New Roman"/>
          <w:b w:val="false"/>
          <w:i w:val="false"/>
          <w:color w:val="000000"/>
          <w:sz w:val="28"/>
        </w:rPr>
        <w:t xml:space="preserve"> Құланды           351              ДЭС-100             8000</w:t>
      </w:r>
    </w:p>
    <w:p>
      <w:pPr>
        <w:spacing w:after="0"/>
        <w:ind w:left="0"/>
        <w:jc w:val="both"/>
      </w:pPr>
      <w:r>
        <w:rPr>
          <w:rFonts w:ascii="Times New Roman"/>
          <w:b w:val="false"/>
          <w:i w:val="false"/>
          <w:color w:val="000000"/>
          <w:sz w:val="28"/>
        </w:rPr>
        <w:t xml:space="preserve"> Көктем            306              ДЭС-30              4000</w:t>
      </w:r>
    </w:p>
    <w:p>
      <w:pPr>
        <w:spacing w:after="0"/>
        <w:ind w:left="0"/>
        <w:jc w:val="both"/>
      </w:pPr>
      <w:r>
        <w:rPr>
          <w:rFonts w:ascii="Times New Roman"/>
          <w:b w:val="false"/>
          <w:i w:val="false"/>
          <w:color w:val="000000"/>
          <w:sz w:val="28"/>
        </w:rPr>
        <w:t xml:space="preserve"> Құмбазар          541              ДЭС-30              4000</w:t>
      </w:r>
    </w:p>
    <w:p>
      <w:pPr>
        <w:spacing w:after="0"/>
        <w:ind w:left="0"/>
        <w:jc w:val="both"/>
      </w:pPr>
      <w:r>
        <w:rPr>
          <w:rFonts w:ascii="Times New Roman"/>
          <w:b w:val="false"/>
          <w:i w:val="false"/>
          <w:color w:val="000000"/>
          <w:sz w:val="28"/>
        </w:rPr>
        <w:t xml:space="preserve"> Ақшатау           207              ДЭС-30              4000</w:t>
      </w:r>
    </w:p>
    <w:p>
      <w:pPr>
        <w:spacing w:after="0"/>
        <w:ind w:left="0"/>
        <w:jc w:val="both"/>
      </w:pPr>
      <w:r>
        <w:rPr>
          <w:rFonts w:ascii="Times New Roman"/>
          <w:b w:val="false"/>
          <w:i w:val="false"/>
          <w:color w:val="000000"/>
          <w:sz w:val="28"/>
        </w:rPr>
        <w:t xml:space="preserve"> Ажар              207              ДЭС-50              5000</w:t>
      </w:r>
    </w:p>
    <w:p>
      <w:pPr>
        <w:spacing w:after="0"/>
        <w:ind w:left="0"/>
        <w:jc w:val="both"/>
      </w:pPr>
      <w:r>
        <w:rPr>
          <w:rFonts w:ascii="Times New Roman"/>
          <w:b w:val="false"/>
          <w:i w:val="false"/>
          <w:color w:val="000000"/>
          <w:sz w:val="28"/>
        </w:rPr>
        <w:t xml:space="preserve"> Шәкен             416              ДЭС-50              5000</w:t>
      </w:r>
    </w:p>
    <w:p>
      <w:pPr>
        <w:spacing w:after="0"/>
        <w:ind w:left="0"/>
        <w:jc w:val="both"/>
      </w:pPr>
      <w:r>
        <w:rPr>
          <w:rFonts w:ascii="Times New Roman"/>
          <w:b w:val="false"/>
          <w:i w:val="false"/>
          <w:color w:val="000000"/>
          <w:sz w:val="28"/>
        </w:rPr>
        <w:t xml:space="preserve"> Жиыны             3324                                 52400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