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4079" w14:textId="9434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қаласындағы Интернациональная көшесі, 14 ғимаратын жергілікті маңызы бар тарих және мәдениет ескерткіштерінің тізімінен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10 шілде N 1049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мұраларды қорғау және пайдалану туралы"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Заңының 27-бабына сәйкес Қазақстан Республикасының Үкіметі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Семей қаласындағы Интернациональная көшесі, 14 ғимаратын тарихи,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сәулет және көркемдік құндылығының болмауы ретінде жергілікті маңызы бар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тарих және мәдениет ескерткіштерінің тізімінен шығару туралы Семей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әкімінің Қазақстан Республикасының Мәдениет, ақпарат және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министрлігімен келісілген ұсынысы қабылдансын.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