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c8cd" w14:textId="8cbc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министрлiгінiң "Еңбек" республикалық мемлекеттiк кәсіпорнының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"Еңбек" республикалық мемлекеттiк кәсiпорны Қазақстан Республикасы Iшкi iстер министрлiгiнің қарамағынан Қазақстан Республикасы Iшкi iстер министрлiгiнiң Қылмыстық-атқару жүйесi комитетiнiң қарамағына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iстер министрлігінiң "Еңбек" республикалық мемлекеттiк кәсiпорнының мемлекеттiк басқарма органы, сондай-ақ оған байланысты мемлекеттiк меншiк құқығының субъект функцияларын жүзеге асырушы органы болып Қазақстан Республикасы Iшкi iстер министрлiгiнiң Қылмыстық-атқару жүйесiнiң комитетi анықталсын.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Үкiметiнiң кейбiр шешiмдерiне мынадай өзгерiстер мен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Iшкi iстер министрлiгiнiң "Еңбек" Республикалық мемлекеттiк кәсiпорнын құру туралы" Қазақстан Республикасы Үкiметiнiң 1999 жылғы 24 шiлдедегі N 1058 </w:t>
      </w:r>
      <w:r>
        <w:rPr>
          <w:rFonts w:ascii="Times New Roman"/>
          <w:b w:val="false"/>
          <w:i w:val="false"/>
          <w:color w:val="000000"/>
          <w:sz w:val="28"/>
        </w:rPr>
        <w:t>P991058_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Ішкі істер министрлігі" деген сөздер "Қазақстан Республикасы Ішкі істер министрлігінің Қылмыстық-атқару жүйесінің комитеті"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