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341" w14:textId="ad6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"Қазарнаулыэкспорт (Казспецэкспорт)"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 туралы" Қазақстан Республикасы Президентінің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"Қазарнаулыэкспорт (Казспецэкспорт)" республикалық мемлекеттік кәсіпорны (бұдан әрі - Кәсіпорын) Қазақстан Республикасының Премьер-Министрі Кеңсесінің қарамағынан Қазақстан Республикасы Қорғаныс министрлігінің қарамағына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басқарудың уәкілетті органы, сондай-ақ Кәсіпорынға қатысты мемлекеттік меншік құқығының субъектісі функцияларын жүзеге асырушы орган болып Қазақстан Республикасының Қорғаныс министрлігі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Кәсіпорынның еншілес мемлекеттік кәсіпорындар құруына рұқсат етілсін.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 күшін жойылды деп танылсын: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"Қару-жарақтың, әскери өнімнің және екіұдай мақсаттағы өнімнің экспорты-импорты жөніндегі жекелеген мәселелер туралы" Қазақстан Республикасы Үкіметінің 1999 жылғы 19 наурыздағы N 278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9-тармағының 2) тармақшасы;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Премьер-Министрі Кеңсесінің мәселелері" туралы Қазақстан Республикасы Үкіметінің 1999 жылғы 20 мамырдағы N 592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3) тармақшасы;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1999 жылғы 20 мамырдағы N 592 қаулысына өзгерістер мен толықтырулар енгізу туралы" Қазақстан Республикасы Үкіметінің 2000 жылғы 2 наурыздағы N 345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1-тармағының 2) тармақшасы.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10 шілдедегі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1039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"Қазарнаулыэкспорт (Казспецэкспорт)" республикалық мемлекеттік кәсіпорны еншілес кәсіпорындарының 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"Қолдау" еншілес кәсіпорны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"Военвтормет" еншілес кәсіпорны             Алматы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