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0106" w14:textId="0770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тауарлар импорты кезінде қорғау шараларын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 шілдедегі N 999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 xml:space="preserve"> Z980337_ </w:t>
      </w:r>
      <w:r>
        <w:rPr>
          <w:rFonts w:ascii="Times New Roman"/>
          <w:b w:val="false"/>
          <w:i w:val="false"/>
          <w:color w:val="000000"/>
          <w:sz w:val="28"/>
        </w:rPr>
        <w:t>
 Заңына сәйкес және жүргізілген анықтау нәтижесін негізге ала отырып Қазақстан Республикасының Үкіметі қаулы етеді: 
</w:t>
      </w:r>
      <w:r>
        <w:br/>
      </w:r>
      <w:r>
        <w:rPr>
          <w:rFonts w:ascii="Times New Roman"/>
          <w:b w:val="false"/>
          <w:i w:val="false"/>
          <w:color w:val="000000"/>
          <w:sz w:val="28"/>
        </w:rPr>
        <w:t>
      1. Осы қаулыға қосымшаға сәйкес Қазақстан Республикасының аумағына әкелінетін тауарларға қатысты екі жыл мерзімге қорғау шаралары енгізілсін. 
</w:t>
      </w:r>
      <w:r>
        <w:br/>
      </w:r>
      <w:r>
        <w:rPr>
          <w:rFonts w:ascii="Times New Roman"/>
          <w:b w:val="false"/>
          <w:i w:val="false"/>
          <w:color w:val="000000"/>
          <w:sz w:val="28"/>
        </w:rPr>
        <w:t>
      2. Қазақстан Республикасы Мемлекеттік кіріс министрлігінің Кеден комитеті: 
</w:t>
      </w:r>
      <w:r>
        <w:br/>
      </w:r>
      <w:r>
        <w:rPr>
          <w:rFonts w:ascii="Times New Roman"/>
          <w:b w:val="false"/>
          <w:i w:val="false"/>
          <w:color w:val="000000"/>
          <w:sz w:val="28"/>
        </w:rPr>
        <w:t>
      1) осы қаулының қосымшасына сәйкес тауарлар импорты кезінде қорғау бажын алсын; 
</w:t>
      </w:r>
      <w:r>
        <w:br/>
      </w:r>
      <w:r>
        <w:rPr>
          <w:rFonts w:ascii="Times New Roman"/>
          <w:b w:val="false"/>
          <w:i w:val="false"/>
          <w:color w:val="000000"/>
          <w:sz w:val="28"/>
        </w:rPr>
        <w:t>
      2) "Жекелеген тауарларға уақытша қорғау шаралары туралы" Қазақстан Республикасы Үкіметінің 2000 жылғы 24 ақпандағы N 296 
</w:t>
      </w:r>
      <w:r>
        <w:rPr>
          <w:rFonts w:ascii="Times New Roman"/>
          <w:b w:val="false"/>
          <w:i w:val="false"/>
          <w:color w:val="000000"/>
          <w:sz w:val="28"/>
        </w:rPr>
        <w:t xml:space="preserve"> P000296_ </w:t>
      </w:r>
      <w:r>
        <w:rPr>
          <w:rFonts w:ascii="Times New Roman"/>
          <w:b w:val="false"/>
          <w:i w:val="false"/>
          <w:color w:val="000000"/>
          <w:sz w:val="28"/>
        </w:rPr>
        <w:t>
 қаулысының қосымшасына сәйкес тауарлар импорты кезінде уақытша қорғау баждарының нәтижесінде алынған ақшаларын депозитпен республикалық бюджетке енгізсін. 
</w:t>
      </w:r>
      <w:r>
        <w:br/>
      </w:r>
      <w:r>
        <w:rPr>
          <w:rFonts w:ascii="Times New Roman"/>
          <w:b w:val="false"/>
          <w:i w:val="false"/>
          <w:color w:val="000000"/>
          <w:sz w:val="28"/>
        </w:rPr>
        <w:t>
      3. Қазақстан Республикасы Энергетика, индустрия және сауда министрлігінің Антидемпингтік бақылау жөніндегі комитеті Қазақстан Республикасының Сыртқы істер министрлігімен бірлесіп белгіленген тәртіппен Беларусь Республикасы, Қазақстан Республикасы, Қырғыз Республикасы, Ресей Федерациясы мен Тәжікстан Республикасының Интеграциялық комитетіне және Тәуелсіз Мемлекеттер Достастығының Атқару комитетіне Қазақстан Республикасының осы қаулының қосымшасына сәйкес тауарларға қатысты қорғау шараларын енгізетінін хабарласын.
</w:t>
      </w:r>
      <w:r>
        <w:br/>
      </w:r>
      <w:r>
        <w:rPr>
          <w:rFonts w:ascii="Times New Roman"/>
          <w:b w:val="false"/>
          <w:i w:val="false"/>
          <w:color w:val="000000"/>
          <w:sz w:val="28"/>
        </w:rPr>
        <w:t>
      4.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3 шілдедегі
</w:t>
      </w:r>
      <w:r>
        <w:br/>
      </w:r>
      <w:r>
        <w:rPr>
          <w:rFonts w:ascii="Times New Roman"/>
          <w:b w:val="false"/>
          <w:i w:val="false"/>
          <w:color w:val="000000"/>
          <w:sz w:val="28"/>
        </w:rPr>
        <w:t>
N 999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Ескерту. Қосымша өзгерді - ҚР Үкіметінің 2001.02.05. N 183
</w:t>
      </w:r>
      <w:r>
        <w:br/>
      </w:r>
      <w:r>
        <w:rPr>
          <w:rFonts w:ascii="Times New Roman"/>
          <w:b w:val="false"/>
          <w:i w:val="false"/>
          <w:color w:val="000000"/>
          <w:sz w:val="28"/>
        </w:rPr>
        <w:t>
қаулысымен. 
</w:t>
      </w:r>
      <w:r>
        <w:rPr>
          <w:rFonts w:ascii="Times New Roman"/>
          <w:b w:val="false"/>
          <w:i w:val="false"/>
          <w:color w:val="000000"/>
          <w:sz w:val="28"/>
        </w:rPr>
        <w:t xml:space="preserve"> P010183_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Оларға қатысты қорғау бажы енгізілетін,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аумағына әкелінетін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 атауы     !   СЭҚ ТН         !   Қорғау бажының
</w:t>
      </w:r>
      <w:r>
        <w:br/>
      </w:r>
      <w:r>
        <w:rPr>
          <w:rFonts w:ascii="Times New Roman"/>
          <w:b w:val="false"/>
          <w:i w:val="false"/>
          <w:color w:val="000000"/>
          <w:sz w:val="28"/>
        </w:rPr>
        <w:t>
                             бойынша тауар      ставкасы (кедендік
</w:t>
      </w:r>
      <w:r>
        <w:br/>
      </w:r>
      <w:r>
        <w:rPr>
          <w:rFonts w:ascii="Times New Roman"/>
          <w:b w:val="false"/>
          <w:i w:val="false"/>
          <w:color w:val="000000"/>
          <w:sz w:val="28"/>
        </w:rPr>
        <w:t>
                                 коды              құнына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Барийдің табиғи сульфаты    251110000         20
</w:t>
      </w:r>
    </w:p>
    <w:p>
      <w:pPr>
        <w:spacing w:after="0"/>
        <w:ind w:left="0"/>
        <w:jc w:val="both"/>
      </w:pPr>
      <w:r>
        <w:rPr>
          <w:rFonts w:ascii="Times New Roman"/>
          <w:b w:val="false"/>
          <w:i w:val="false"/>
          <w:color w:val="000000"/>
          <w:sz w:val="28"/>
        </w:rPr>
        <w:t>
  Орамдағы жабу және
</w:t>
      </w:r>
      <w:r>
        <w:br/>
      </w:r>
      <w:r>
        <w:rPr>
          <w:rFonts w:ascii="Times New Roman"/>
          <w:b w:val="false"/>
          <w:i w:val="false"/>
          <w:color w:val="000000"/>
          <w:sz w:val="28"/>
        </w:rPr>
        <w:t>
  қаптама материалдары        680710100         30
</w:t>
      </w:r>
    </w:p>
    <w:p>
      <w:pPr>
        <w:spacing w:after="0"/>
        <w:ind w:left="0"/>
        <w:jc w:val="both"/>
      </w:pPr>
      <w:r>
        <w:rPr>
          <w:rFonts w:ascii="Times New Roman"/>
          <w:b w:val="false"/>
          <w:i w:val="false"/>
          <w:color w:val="000000"/>
          <w:sz w:val="28"/>
        </w:rPr>
        <w:t>
  Гофрилендірілген
</w:t>
      </w:r>
      <w:r>
        <w:br/>
      </w:r>
      <w:r>
        <w:rPr>
          <w:rFonts w:ascii="Times New Roman"/>
          <w:b w:val="false"/>
          <w:i w:val="false"/>
          <w:color w:val="000000"/>
          <w:sz w:val="28"/>
        </w:rPr>
        <w:t>
  табақшалар (шифер)          681110000         25
</w:t>
      </w:r>
    </w:p>
    <w:p>
      <w:pPr>
        <w:spacing w:after="0"/>
        <w:ind w:left="0"/>
        <w:jc w:val="both"/>
      </w:pPr>
      <w:r>
        <w:rPr>
          <w:rFonts w:ascii="Times New Roman"/>
          <w:b w:val="false"/>
          <w:i w:val="false"/>
          <w:color w:val="000000"/>
          <w:sz w:val="28"/>
        </w:rPr>
        <w:t>
  Тау-тас жыныстарын          820719900-дан     30
</w:t>
      </w:r>
      <w:r>
        <w:br/>
      </w:r>
      <w:r>
        <w:rPr>
          <w:rFonts w:ascii="Times New Roman"/>
          <w:b w:val="false"/>
          <w:i w:val="false"/>
          <w:color w:val="000000"/>
          <w:sz w:val="28"/>
        </w:rPr>
        <w:t>
  және жер қабаттарын
</w:t>
      </w:r>
      <w:r>
        <w:br/>
      </w:r>
      <w:r>
        <w:rPr>
          <w:rFonts w:ascii="Times New Roman"/>
          <w:b w:val="false"/>
          <w:i w:val="false"/>
          <w:color w:val="000000"/>
          <w:sz w:val="28"/>
        </w:rPr>
        <w:t>
  бұрғылау құралдары:
</w:t>
      </w:r>
      <w:r>
        <w:br/>
      </w:r>
      <w:r>
        <w:rPr>
          <w:rFonts w:ascii="Times New Roman"/>
          <w:b w:val="false"/>
          <w:i w:val="false"/>
          <w:color w:val="000000"/>
          <w:sz w:val="28"/>
        </w:rPr>
        <w:t>
  - диаметрі 244,5 мм
</w:t>
      </w:r>
      <w:r>
        <w:br/>
      </w:r>
      <w:r>
        <w:rPr>
          <w:rFonts w:ascii="Times New Roman"/>
          <w:b w:val="false"/>
          <w:i w:val="false"/>
          <w:color w:val="000000"/>
          <w:sz w:val="28"/>
        </w:rPr>
        <w:t>
  бұрғы шапқылары:
</w:t>
      </w:r>
      <w:r>
        <w:br/>
      </w:r>
      <w:r>
        <w:rPr>
          <w:rFonts w:ascii="Times New Roman"/>
          <w:b w:val="false"/>
          <w:i w:val="false"/>
          <w:color w:val="000000"/>
          <w:sz w:val="28"/>
        </w:rPr>
        <w:t>
  - диаметрі 105 мм.;
</w:t>
      </w:r>
      <w:r>
        <w:br/>
      </w:r>
      <w:r>
        <w:rPr>
          <w:rFonts w:ascii="Times New Roman"/>
          <w:b w:val="false"/>
          <w:i w:val="false"/>
          <w:color w:val="000000"/>
          <w:sz w:val="28"/>
        </w:rPr>
        <w:t>
  110 мм.; 125 мм.; 130 мм.
</w:t>
      </w:r>
      <w:r>
        <w:br/>
      </w:r>
      <w:r>
        <w:rPr>
          <w:rFonts w:ascii="Times New Roman"/>
          <w:b w:val="false"/>
          <w:i w:val="false"/>
          <w:color w:val="000000"/>
          <w:sz w:val="28"/>
        </w:rPr>
        <w:t>
  болатын бұрғыұштары
</w:t>
      </w:r>
      <w:r>
        <w:br/>
      </w:r>
      <w:r>
        <w:rPr>
          <w:rFonts w:ascii="Times New Roman"/>
          <w:b w:val="false"/>
          <w:i w:val="false"/>
          <w:color w:val="000000"/>
          <w:sz w:val="28"/>
        </w:rPr>
        <w:t>
  бөліктері*     
</w:t>
      </w:r>
    </w:p>
    <w:p>
      <w:pPr>
        <w:spacing w:after="0"/>
        <w:ind w:left="0"/>
        <w:jc w:val="both"/>
      </w:pPr>
      <w:r>
        <w:rPr>
          <w:rFonts w:ascii="Times New Roman"/>
          <w:b w:val="false"/>
          <w:i w:val="false"/>
          <w:color w:val="000000"/>
          <w:sz w:val="28"/>
        </w:rPr>
        <w:t>
  Ұңғымалық аспалы          841370210-нан       10
</w:t>
      </w:r>
      <w:r>
        <w:br/>
      </w:r>
      <w:r>
        <w:rPr>
          <w:rFonts w:ascii="Times New Roman"/>
          <w:b w:val="false"/>
          <w:i w:val="false"/>
          <w:color w:val="000000"/>
          <w:sz w:val="28"/>
        </w:rPr>
        <w:t>
  сорғыштар
</w:t>
      </w:r>
      <w:r>
        <w:br/>
      </w:r>
      <w:r>
        <w:rPr>
          <w:rFonts w:ascii="Times New Roman"/>
          <w:b w:val="false"/>
          <w:i w:val="false"/>
          <w:color w:val="000000"/>
          <w:sz w:val="28"/>
        </w:rPr>
        <w:t>
  НН2Б-32-35-15,
</w:t>
      </w:r>
      <w:r>
        <w:br/>
      </w:r>
      <w:r>
        <w:rPr>
          <w:rFonts w:ascii="Times New Roman"/>
          <w:b w:val="false"/>
          <w:i w:val="false"/>
          <w:color w:val="000000"/>
          <w:sz w:val="28"/>
        </w:rPr>
        <w:t>
  НН2Б-32-30-15,
</w:t>
      </w:r>
      <w:r>
        <w:br/>
      </w:r>
      <w:r>
        <w:rPr>
          <w:rFonts w:ascii="Times New Roman"/>
          <w:b w:val="false"/>
          <w:i w:val="false"/>
          <w:color w:val="000000"/>
          <w:sz w:val="28"/>
        </w:rPr>
        <w:t>
  НН2Б-38-30-15,
</w:t>
      </w:r>
      <w:r>
        <w:br/>
      </w:r>
      <w:r>
        <w:rPr>
          <w:rFonts w:ascii="Times New Roman"/>
          <w:b w:val="false"/>
          <w:i w:val="false"/>
          <w:color w:val="000000"/>
          <w:sz w:val="28"/>
        </w:rPr>
        <w:t>
  НН2Б-44-12-15,
</w:t>
      </w:r>
      <w:r>
        <w:br/>
      </w:r>
      <w:r>
        <w:rPr>
          <w:rFonts w:ascii="Times New Roman"/>
          <w:b w:val="false"/>
          <w:i w:val="false"/>
          <w:color w:val="000000"/>
          <w:sz w:val="28"/>
        </w:rPr>
        <w:t>
  НН2Б-44-30-12,
</w:t>
      </w:r>
      <w:r>
        <w:br/>
      </w:r>
      <w:r>
        <w:rPr>
          <w:rFonts w:ascii="Times New Roman"/>
          <w:b w:val="false"/>
          <w:i w:val="false"/>
          <w:color w:val="000000"/>
          <w:sz w:val="28"/>
        </w:rPr>
        <w:t>
  НН2Б-57-25-12,
</w:t>
      </w:r>
      <w:r>
        <w:br/>
      </w:r>
      <w:r>
        <w:rPr>
          <w:rFonts w:ascii="Times New Roman"/>
          <w:b w:val="false"/>
          <w:i w:val="false"/>
          <w:color w:val="000000"/>
          <w:sz w:val="28"/>
        </w:rPr>
        <w:t>
  НН2Б-57-30-15,
</w:t>
      </w:r>
      <w:r>
        <w:br/>
      </w:r>
      <w:r>
        <w:rPr>
          <w:rFonts w:ascii="Times New Roman"/>
          <w:b w:val="false"/>
          <w:i w:val="false"/>
          <w:color w:val="000000"/>
          <w:sz w:val="28"/>
        </w:rPr>
        <w:t>
  НН2Б-70-30-12,
</w:t>
      </w:r>
      <w:r>
        <w:br/>
      </w:r>
      <w:r>
        <w:rPr>
          <w:rFonts w:ascii="Times New Roman"/>
          <w:b w:val="false"/>
          <w:i w:val="false"/>
          <w:color w:val="000000"/>
          <w:sz w:val="28"/>
        </w:rPr>
        <w:t>
  НН2Б-95-35-08*
</w:t>
      </w:r>
    </w:p>
    <w:p>
      <w:pPr>
        <w:spacing w:after="0"/>
        <w:ind w:left="0"/>
        <w:jc w:val="both"/>
      </w:pPr>
      <w:r>
        <w:rPr>
          <w:rFonts w:ascii="Times New Roman"/>
          <w:b w:val="false"/>
          <w:i w:val="false"/>
          <w:color w:val="000000"/>
          <w:sz w:val="28"/>
        </w:rPr>
        <w:t>
  Ортадан тепкіш           841370290-нан       15
</w:t>
      </w:r>
      <w:r>
        <w:br/>
      </w:r>
      <w:r>
        <w:rPr>
          <w:rFonts w:ascii="Times New Roman"/>
          <w:b w:val="false"/>
          <w:i w:val="false"/>
          <w:color w:val="000000"/>
          <w:sz w:val="28"/>
        </w:rPr>
        <w:t>
  ұңғымалық
</w:t>
      </w:r>
      <w:r>
        <w:br/>
      </w:r>
      <w:r>
        <w:rPr>
          <w:rFonts w:ascii="Times New Roman"/>
          <w:b w:val="false"/>
          <w:i w:val="false"/>
          <w:color w:val="000000"/>
          <w:sz w:val="28"/>
        </w:rPr>
        <w:t>
  электр сорғыштар
</w:t>
      </w:r>
      <w:r>
        <w:br/>
      </w:r>
      <w:r>
        <w:rPr>
          <w:rFonts w:ascii="Times New Roman"/>
          <w:b w:val="false"/>
          <w:i w:val="false"/>
          <w:color w:val="000000"/>
          <w:sz w:val="28"/>
        </w:rPr>
        <w:t>
  ЭЦВ6-6,3-125,
</w:t>
      </w:r>
      <w:r>
        <w:br/>
      </w:r>
      <w:r>
        <w:rPr>
          <w:rFonts w:ascii="Times New Roman"/>
          <w:b w:val="false"/>
          <w:i w:val="false"/>
          <w:color w:val="000000"/>
          <w:sz w:val="28"/>
        </w:rPr>
        <w:t>
  ЭЦВ6-10-80, 
</w:t>
      </w:r>
      <w:r>
        <w:br/>
      </w:r>
      <w:r>
        <w:rPr>
          <w:rFonts w:ascii="Times New Roman"/>
          <w:b w:val="false"/>
          <w:i w:val="false"/>
          <w:color w:val="000000"/>
          <w:sz w:val="28"/>
        </w:rPr>
        <w:t>
  ЭЦВ6-6,5-60,
</w:t>
      </w:r>
      <w:r>
        <w:br/>
      </w:r>
      <w:r>
        <w:rPr>
          <w:rFonts w:ascii="Times New Roman"/>
          <w:b w:val="false"/>
          <w:i w:val="false"/>
          <w:color w:val="000000"/>
          <w:sz w:val="28"/>
        </w:rPr>
        <w:t>
  ЭЦВ8-16-110,
</w:t>
      </w:r>
      <w:r>
        <w:br/>
      </w:r>
      <w:r>
        <w:rPr>
          <w:rFonts w:ascii="Times New Roman"/>
          <w:b w:val="false"/>
          <w:i w:val="false"/>
          <w:color w:val="000000"/>
          <w:sz w:val="28"/>
        </w:rPr>
        <w:t>
  ЭЦВ8-25-110,
</w:t>
      </w:r>
      <w:r>
        <w:br/>
      </w:r>
      <w:r>
        <w:rPr>
          <w:rFonts w:ascii="Times New Roman"/>
          <w:b w:val="false"/>
          <w:i w:val="false"/>
          <w:color w:val="000000"/>
          <w:sz w:val="28"/>
        </w:rPr>
        <w:t>
  ЭЦВ8-25-125,
</w:t>
      </w:r>
      <w:r>
        <w:br/>
      </w:r>
      <w:r>
        <w:rPr>
          <w:rFonts w:ascii="Times New Roman"/>
          <w:b w:val="false"/>
          <w:i w:val="false"/>
          <w:color w:val="000000"/>
          <w:sz w:val="28"/>
        </w:rPr>
        <w:t>
  ЭЦВ8-25-150
</w:t>
      </w:r>
      <w:r>
        <w:br/>
      </w:r>
      <w:r>
        <w:rPr>
          <w:rFonts w:ascii="Times New Roman"/>
          <w:b w:val="false"/>
          <w:i w:val="false"/>
          <w:color w:val="000000"/>
          <w:sz w:val="28"/>
        </w:rPr>
        <w:t>
  ЭЦВ10-63-110
</w:t>
      </w:r>
      <w:r>
        <w:br/>
      </w:r>
      <w:r>
        <w:rPr>
          <w:rFonts w:ascii="Times New Roman"/>
          <w:b w:val="false"/>
          <w:i w:val="false"/>
          <w:color w:val="000000"/>
          <w:sz w:val="28"/>
        </w:rPr>
        <w:t>
  БЦП-0,63-25*
</w:t>
      </w:r>
    </w:p>
    <w:p>
      <w:pPr>
        <w:spacing w:after="0"/>
        <w:ind w:left="0"/>
        <w:jc w:val="both"/>
      </w:pPr>
      <w:r>
        <w:rPr>
          <w:rFonts w:ascii="Times New Roman"/>
          <w:b w:val="false"/>
          <w:i w:val="false"/>
          <w:color w:val="000000"/>
          <w:sz w:val="28"/>
        </w:rPr>
        <w:t>
  Сорғыш агрегаттар        841370910-нан        15
</w:t>
      </w:r>
      <w:r>
        <w:br/>
      </w:r>
      <w:r>
        <w:rPr>
          <w:rFonts w:ascii="Times New Roman"/>
          <w:b w:val="false"/>
          <w:i w:val="false"/>
          <w:color w:val="000000"/>
          <w:sz w:val="28"/>
        </w:rPr>
        <w:t>
  АН-2К9-М1
</w:t>
      </w:r>
      <w:r>
        <w:br/>
      </w:r>
      <w:r>
        <w:rPr>
          <w:rFonts w:ascii="Times New Roman"/>
          <w:b w:val="false"/>
          <w:i w:val="false"/>
          <w:color w:val="000000"/>
          <w:sz w:val="28"/>
        </w:rPr>
        <w:t>
  Х2/30,
</w:t>
      </w:r>
      <w:r>
        <w:br/>
      </w:r>
      <w:r>
        <w:rPr>
          <w:rFonts w:ascii="Times New Roman"/>
          <w:b w:val="false"/>
          <w:i w:val="false"/>
          <w:color w:val="000000"/>
          <w:sz w:val="28"/>
        </w:rPr>
        <w:t>
  ХМ2/25,
</w:t>
      </w:r>
      <w:r>
        <w:br/>
      </w:r>
      <w:r>
        <w:rPr>
          <w:rFonts w:ascii="Times New Roman"/>
          <w:b w:val="false"/>
          <w:i w:val="false"/>
          <w:color w:val="000000"/>
          <w:sz w:val="28"/>
        </w:rPr>
        <w:t>
  АХ40-25-125
</w:t>
      </w:r>
      <w:r>
        <w:br/>
      </w:r>
      <w:r>
        <w:rPr>
          <w:rFonts w:ascii="Times New Roman"/>
          <w:b w:val="false"/>
          <w:i w:val="false"/>
          <w:color w:val="000000"/>
          <w:sz w:val="28"/>
        </w:rPr>
        <w:t>
  АХ40-25-160 
</w:t>
      </w:r>
      <w:r>
        <w:br/>
      </w:r>
      <w:r>
        <w:rPr>
          <w:rFonts w:ascii="Times New Roman"/>
          <w:b w:val="false"/>
          <w:i w:val="false"/>
          <w:color w:val="000000"/>
          <w:sz w:val="28"/>
        </w:rPr>
        <w:t>
  АХ50-32-125
</w:t>
      </w:r>
      <w:r>
        <w:br/>
      </w:r>
      <w:r>
        <w:rPr>
          <w:rFonts w:ascii="Times New Roman"/>
          <w:b w:val="false"/>
          <w:i w:val="false"/>
          <w:color w:val="000000"/>
          <w:sz w:val="28"/>
        </w:rPr>
        <w:t>
  АХ50-32-160
</w:t>
      </w:r>
      <w:r>
        <w:br/>
      </w:r>
      <w:r>
        <w:rPr>
          <w:rFonts w:ascii="Times New Roman"/>
          <w:b w:val="false"/>
          <w:i w:val="false"/>
          <w:color w:val="000000"/>
          <w:sz w:val="28"/>
        </w:rPr>
        <w:t>
  АХ50-32-200 
</w:t>
      </w:r>
      <w:r>
        <w:br/>
      </w:r>
      <w:r>
        <w:rPr>
          <w:rFonts w:ascii="Times New Roman"/>
          <w:b w:val="false"/>
          <w:i w:val="false"/>
          <w:color w:val="000000"/>
          <w:sz w:val="28"/>
        </w:rPr>
        <w:t>
  АХ65-50-160 
</w:t>
      </w:r>
      <w:r>
        <w:br/>
      </w:r>
      <w:r>
        <w:rPr>
          <w:rFonts w:ascii="Times New Roman"/>
          <w:b w:val="false"/>
          <w:i w:val="false"/>
          <w:color w:val="000000"/>
          <w:sz w:val="28"/>
        </w:rPr>
        <w:t>
  АХ65-40-200
</w:t>
      </w:r>
      <w:r>
        <w:br/>
      </w:r>
      <w:r>
        <w:rPr>
          <w:rFonts w:ascii="Times New Roman"/>
          <w:b w:val="false"/>
          <w:i w:val="false"/>
          <w:color w:val="000000"/>
          <w:sz w:val="28"/>
        </w:rPr>
        <w:t>
  АХО125-80-185/2
</w:t>
      </w:r>
      <w:r>
        <w:br/>
      </w:r>
      <w:r>
        <w:rPr>
          <w:rFonts w:ascii="Times New Roman"/>
          <w:b w:val="false"/>
          <w:i w:val="false"/>
          <w:color w:val="000000"/>
          <w:sz w:val="28"/>
        </w:rPr>
        <w:t>
  АХО125-80-200/2
</w:t>
      </w:r>
      <w:r>
        <w:br/>
      </w:r>
      <w:r>
        <w:rPr>
          <w:rFonts w:ascii="Times New Roman"/>
          <w:b w:val="false"/>
          <w:i w:val="false"/>
          <w:color w:val="000000"/>
          <w:sz w:val="28"/>
        </w:rPr>
        <w:t>
  АХ125-80-250
</w:t>
      </w:r>
      <w:r>
        <w:br/>
      </w:r>
      <w:r>
        <w:rPr>
          <w:rFonts w:ascii="Times New Roman"/>
          <w:b w:val="false"/>
          <w:i w:val="false"/>
          <w:color w:val="000000"/>
          <w:sz w:val="28"/>
        </w:rPr>
        <w:t>
  СМ125-80-250
</w:t>
      </w:r>
      <w:r>
        <w:br/>
      </w:r>
      <w:r>
        <w:rPr>
          <w:rFonts w:ascii="Times New Roman"/>
          <w:b w:val="false"/>
          <w:i w:val="false"/>
          <w:color w:val="000000"/>
          <w:sz w:val="28"/>
        </w:rPr>
        <w:t>
  СВ125-80-250
</w:t>
      </w:r>
      <w:r>
        <w:br/>
      </w:r>
      <w:r>
        <w:rPr>
          <w:rFonts w:ascii="Times New Roman"/>
          <w:b w:val="false"/>
          <w:i w:val="false"/>
          <w:color w:val="000000"/>
          <w:sz w:val="28"/>
        </w:rPr>
        <w:t>
  1Х-Е65-40-200
</w:t>
      </w:r>
      <w:r>
        <w:br/>
      </w:r>
      <w:r>
        <w:rPr>
          <w:rFonts w:ascii="Times New Roman"/>
          <w:b w:val="false"/>
          <w:i w:val="false"/>
          <w:color w:val="000000"/>
          <w:sz w:val="28"/>
        </w:rPr>
        <w:t>
  1Х-Е65-40-200б
</w:t>
      </w:r>
      <w:r>
        <w:br/>
      </w:r>
      <w:r>
        <w:rPr>
          <w:rFonts w:ascii="Times New Roman"/>
          <w:b w:val="false"/>
          <w:i w:val="false"/>
          <w:color w:val="000000"/>
          <w:sz w:val="28"/>
        </w:rPr>
        <w:t>
  Х50-32-250
</w:t>
      </w:r>
      <w:r>
        <w:br/>
      </w:r>
      <w:r>
        <w:rPr>
          <w:rFonts w:ascii="Times New Roman"/>
          <w:b w:val="false"/>
          <w:i w:val="false"/>
          <w:color w:val="000000"/>
          <w:sz w:val="28"/>
        </w:rPr>
        <w:t>
  Х65-50-160
</w:t>
      </w:r>
      <w:r>
        <w:br/>
      </w:r>
      <w:r>
        <w:rPr>
          <w:rFonts w:ascii="Times New Roman"/>
          <w:b w:val="false"/>
          <w:i w:val="false"/>
          <w:color w:val="000000"/>
          <w:sz w:val="28"/>
        </w:rPr>
        <w:t>
  Х80-65-160
</w:t>
      </w:r>
      <w:r>
        <w:br/>
      </w:r>
      <w:r>
        <w:rPr>
          <w:rFonts w:ascii="Times New Roman"/>
          <w:b w:val="false"/>
          <w:i w:val="false"/>
          <w:color w:val="000000"/>
          <w:sz w:val="28"/>
        </w:rPr>
        <w:t>
  ХБ20/190
</w:t>
      </w:r>
      <w:r>
        <w:br/>
      </w:r>
      <w:r>
        <w:rPr>
          <w:rFonts w:ascii="Times New Roman"/>
          <w:b w:val="false"/>
          <w:i w:val="false"/>
          <w:color w:val="000000"/>
          <w:sz w:val="28"/>
        </w:rPr>
        <w:t>
  Х160/29д
</w:t>
      </w:r>
      <w:r>
        <w:br/>
      </w:r>
      <w:r>
        <w:rPr>
          <w:rFonts w:ascii="Times New Roman"/>
          <w:b w:val="false"/>
          <w:i w:val="false"/>
          <w:color w:val="000000"/>
          <w:sz w:val="28"/>
        </w:rPr>
        <w:t>
  АХИ3/40
</w:t>
      </w:r>
      <w:r>
        <w:br/>
      </w:r>
      <w:r>
        <w:rPr>
          <w:rFonts w:ascii="Times New Roman"/>
          <w:b w:val="false"/>
          <w:i w:val="false"/>
          <w:color w:val="000000"/>
          <w:sz w:val="28"/>
        </w:rPr>
        <w:t>
  АХИ3/80
</w:t>
      </w:r>
      <w:r>
        <w:br/>
      </w:r>
      <w:r>
        <w:rPr>
          <w:rFonts w:ascii="Times New Roman"/>
          <w:b w:val="false"/>
          <w:i w:val="false"/>
          <w:color w:val="000000"/>
          <w:sz w:val="28"/>
        </w:rPr>
        <w:t>
  ХП8/18
</w:t>
      </w:r>
      <w:r>
        <w:br/>
      </w:r>
      <w:r>
        <w:rPr>
          <w:rFonts w:ascii="Times New Roman"/>
          <w:b w:val="false"/>
          <w:i w:val="false"/>
          <w:color w:val="000000"/>
          <w:sz w:val="28"/>
        </w:rPr>
        <w:t>
  АХВМС50-32-125
</w:t>
      </w:r>
      <w:r>
        <w:br/>
      </w:r>
      <w:r>
        <w:rPr>
          <w:rFonts w:ascii="Times New Roman"/>
          <w:b w:val="false"/>
          <w:i w:val="false"/>
          <w:color w:val="000000"/>
          <w:sz w:val="28"/>
        </w:rPr>
        <w:t>
  АХВМС20/31
</w:t>
      </w:r>
      <w:r>
        <w:br/>
      </w:r>
      <w:r>
        <w:rPr>
          <w:rFonts w:ascii="Times New Roman"/>
          <w:b w:val="false"/>
          <w:i w:val="false"/>
          <w:color w:val="000000"/>
          <w:sz w:val="28"/>
        </w:rPr>
        <w:t>
  АХП50-32-200
</w:t>
      </w:r>
      <w:r>
        <w:br/>
      </w:r>
      <w:r>
        <w:rPr>
          <w:rFonts w:ascii="Times New Roman"/>
          <w:b w:val="false"/>
          <w:i w:val="false"/>
          <w:color w:val="000000"/>
          <w:sz w:val="28"/>
        </w:rPr>
        <w:t>
  АХП65-50-160
</w:t>
      </w:r>
      <w:r>
        <w:br/>
      </w:r>
      <w:r>
        <w:rPr>
          <w:rFonts w:ascii="Times New Roman"/>
          <w:b w:val="false"/>
          <w:i w:val="false"/>
          <w:color w:val="000000"/>
          <w:sz w:val="28"/>
        </w:rPr>
        <w:t>
  ТХИ8/40*
</w:t>
      </w:r>
    </w:p>
    <w:p>
      <w:pPr>
        <w:spacing w:after="0"/>
        <w:ind w:left="0"/>
        <w:jc w:val="both"/>
      </w:pPr>
      <w:r>
        <w:rPr>
          <w:rFonts w:ascii="Times New Roman"/>
          <w:b w:val="false"/>
          <w:i w:val="false"/>
          <w:color w:val="000000"/>
          <w:sz w:val="28"/>
        </w:rPr>
        <w:t>
  Салмағы 21 кг.-нан          842410910-дан    30
</w:t>
      </w:r>
      <w:r>
        <w:br/>
      </w:r>
      <w:r>
        <w:rPr>
          <w:rFonts w:ascii="Times New Roman"/>
          <w:b w:val="false"/>
          <w:i w:val="false"/>
          <w:color w:val="000000"/>
          <w:sz w:val="28"/>
        </w:rPr>
        <w:t>
  аспайтын
</w:t>
      </w:r>
      <w:r>
        <w:br/>
      </w:r>
      <w:r>
        <w:rPr>
          <w:rFonts w:ascii="Times New Roman"/>
          <w:b w:val="false"/>
          <w:i w:val="false"/>
          <w:color w:val="000000"/>
          <w:sz w:val="28"/>
        </w:rPr>
        <w:t>
  көмірқышқылды өрт
</w:t>
      </w:r>
      <w:r>
        <w:br/>
      </w:r>
      <w:r>
        <w:rPr>
          <w:rFonts w:ascii="Times New Roman"/>
          <w:b w:val="false"/>
          <w:i w:val="false"/>
          <w:color w:val="000000"/>
          <w:sz w:val="28"/>
        </w:rPr>
        <w:t>
  сөндіргіштер, өрт
</w:t>
      </w:r>
      <w:r>
        <w:br/>
      </w:r>
      <w:r>
        <w:rPr>
          <w:rFonts w:ascii="Times New Roman"/>
          <w:b w:val="false"/>
          <w:i w:val="false"/>
          <w:color w:val="000000"/>
          <w:sz w:val="28"/>
        </w:rPr>
        <w:t>
  сөндіргіш зат -
</w:t>
      </w:r>
      <w:r>
        <w:br/>
      </w:r>
      <w:r>
        <w:rPr>
          <w:rFonts w:ascii="Times New Roman"/>
          <w:b w:val="false"/>
          <w:i w:val="false"/>
          <w:color w:val="000000"/>
          <w:sz w:val="28"/>
        </w:rPr>
        <w:t>
  көміртегінің қос тотығы*
</w:t>
      </w:r>
    </w:p>
    <w:p>
      <w:pPr>
        <w:spacing w:after="0"/>
        <w:ind w:left="0"/>
        <w:jc w:val="both"/>
      </w:pPr>
      <w:r>
        <w:rPr>
          <w:rFonts w:ascii="Times New Roman"/>
          <w:b w:val="false"/>
          <w:i w:val="false"/>
          <w:color w:val="000000"/>
          <w:sz w:val="28"/>
        </w:rPr>
        <w:t>
  Әртүрлі мақсаттағы жүк      842611000        25
</w:t>
      </w:r>
      <w:r>
        <w:br/>
      </w:r>
      <w:r>
        <w:rPr>
          <w:rFonts w:ascii="Times New Roman"/>
          <w:b w:val="false"/>
          <w:i w:val="false"/>
          <w:color w:val="000000"/>
          <w:sz w:val="28"/>
        </w:rPr>
        <w:t>
  көтерімділігі 3,2-ден
</w:t>
      </w:r>
      <w:r>
        <w:br/>
      </w:r>
      <w:r>
        <w:rPr>
          <w:rFonts w:ascii="Times New Roman"/>
          <w:b w:val="false"/>
          <w:i w:val="false"/>
          <w:color w:val="000000"/>
          <w:sz w:val="28"/>
        </w:rPr>
        <w:t>
  50 тоннаға дейінгі
</w:t>
      </w:r>
      <w:r>
        <w:br/>
      </w:r>
      <w:r>
        <w:rPr>
          <w:rFonts w:ascii="Times New Roman"/>
          <w:b w:val="false"/>
          <w:i w:val="false"/>
          <w:color w:val="000000"/>
          <w:sz w:val="28"/>
        </w:rPr>
        <w:t>
  көпірлі электр крандары*
</w:t>
      </w:r>
    </w:p>
    <w:p>
      <w:pPr>
        <w:spacing w:after="0"/>
        <w:ind w:left="0"/>
        <w:jc w:val="both"/>
      </w:pPr>
      <w:r>
        <w:rPr>
          <w:rFonts w:ascii="Times New Roman"/>
          <w:b w:val="false"/>
          <w:i w:val="false"/>
          <w:color w:val="000000"/>
          <w:sz w:val="28"/>
        </w:rPr>
        <w:t>
  ОМ 0,63/6-10 үлгідегі       850431900-дан    30
</w:t>
      </w:r>
      <w:r>
        <w:br/>
      </w:r>
      <w:r>
        <w:rPr>
          <w:rFonts w:ascii="Times New Roman"/>
          <w:b w:val="false"/>
          <w:i w:val="false"/>
          <w:color w:val="000000"/>
          <w:sz w:val="28"/>
        </w:rPr>
        <w:t>
  майлы
</w:t>
      </w:r>
      <w:r>
        <w:br/>
      </w:r>
      <w:r>
        <w:rPr>
          <w:rFonts w:ascii="Times New Roman"/>
          <w:b w:val="false"/>
          <w:i w:val="false"/>
          <w:color w:val="000000"/>
          <w:sz w:val="28"/>
        </w:rPr>
        <w:t>
  трансформаторлары*
</w:t>
      </w:r>
    </w:p>
    <w:p>
      <w:pPr>
        <w:spacing w:after="0"/>
        <w:ind w:left="0"/>
        <w:jc w:val="both"/>
      </w:pPr>
      <w:r>
        <w:rPr>
          <w:rFonts w:ascii="Times New Roman"/>
          <w:b w:val="false"/>
          <w:i w:val="false"/>
          <w:color w:val="000000"/>
          <w:sz w:val="28"/>
        </w:rPr>
        <w:t>
  Қуаты 2,5, 4                850432900-дан    30
</w:t>
      </w:r>
      <w:r>
        <w:br/>
      </w:r>
      <w:r>
        <w:rPr>
          <w:rFonts w:ascii="Times New Roman"/>
          <w:b w:val="false"/>
          <w:i w:val="false"/>
          <w:color w:val="000000"/>
          <w:sz w:val="28"/>
        </w:rPr>
        <w:t>
  және 10 кВА болатын
</w:t>
      </w:r>
      <w:r>
        <w:br/>
      </w:r>
      <w:r>
        <w:rPr>
          <w:rFonts w:ascii="Times New Roman"/>
          <w:b w:val="false"/>
          <w:i w:val="false"/>
          <w:color w:val="000000"/>
          <w:sz w:val="28"/>
        </w:rPr>
        <w:t>
  ОМЖ үлгідегі
</w:t>
      </w:r>
      <w:r>
        <w:br/>
      </w:r>
      <w:r>
        <w:rPr>
          <w:rFonts w:ascii="Times New Roman"/>
          <w:b w:val="false"/>
          <w:i w:val="false"/>
          <w:color w:val="000000"/>
          <w:sz w:val="28"/>
        </w:rPr>
        <w:t>
  электрлендірілген
</w:t>
      </w:r>
      <w:r>
        <w:br/>
      </w:r>
      <w:r>
        <w:rPr>
          <w:rFonts w:ascii="Times New Roman"/>
          <w:b w:val="false"/>
          <w:i w:val="false"/>
          <w:color w:val="000000"/>
          <w:sz w:val="28"/>
        </w:rPr>
        <w:t>
  темір жол көліктеріне
</w:t>
      </w:r>
      <w:r>
        <w:br/>
      </w:r>
      <w:r>
        <w:rPr>
          <w:rFonts w:ascii="Times New Roman"/>
          <w:b w:val="false"/>
          <w:i w:val="false"/>
          <w:color w:val="000000"/>
          <w:sz w:val="28"/>
        </w:rPr>
        <w:t>
  арналған
</w:t>
      </w:r>
      <w:r>
        <w:br/>
      </w:r>
      <w:r>
        <w:rPr>
          <w:rFonts w:ascii="Times New Roman"/>
          <w:b w:val="false"/>
          <w:i w:val="false"/>
          <w:color w:val="000000"/>
          <w:sz w:val="28"/>
        </w:rPr>
        <w:t>
  трансформаторлар*
</w:t>
      </w:r>
    </w:p>
    <w:p>
      <w:pPr>
        <w:spacing w:after="0"/>
        <w:ind w:left="0"/>
        <w:jc w:val="both"/>
      </w:pPr>
      <w:r>
        <w:rPr>
          <w:rFonts w:ascii="Times New Roman"/>
          <w:b w:val="false"/>
          <w:i w:val="false"/>
          <w:color w:val="000000"/>
          <w:sz w:val="28"/>
        </w:rPr>
        <w:t>
  ОМ 1,25/6-10 түріндегі      850432900-дан    30
</w:t>
      </w:r>
      <w:r>
        <w:br/>
      </w:r>
      <w:r>
        <w:rPr>
          <w:rFonts w:ascii="Times New Roman"/>
          <w:b w:val="false"/>
          <w:i w:val="false"/>
          <w:color w:val="000000"/>
          <w:sz w:val="28"/>
        </w:rPr>
        <w:t>
  темір жол
</w:t>
      </w:r>
      <w:r>
        <w:br/>
      </w:r>
      <w:r>
        <w:rPr>
          <w:rFonts w:ascii="Times New Roman"/>
          <w:b w:val="false"/>
          <w:i w:val="false"/>
          <w:color w:val="000000"/>
          <w:sz w:val="28"/>
        </w:rPr>
        <w:t>
  автоблокировкалары
</w:t>
      </w:r>
      <w:r>
        <w:br/>
      </w:r>
      <w:r>
        <w:rPr>
          <w:rFonts w:ascii="Times New Roman"/>
          <w:b w:val="false"/>
          <w:i w:val="false"/>
          <w:color w:val="000000"/>
          <w:sz w:val="28"/>
        </w:rPr>
        <w:t>
  аппаратурасын
</w:t>
      </w:r>
      <w:r>
        <w:br/>
      </w:r>
      <w:r>
        <w:rPr>
          <w:rFonts w:ascii="Times New Roman"/>
          <w:b w:val="false"/>
          <w:i w:val="false"/>
          <w:color w:val="000000"/>
          <w:sz w:val="28"/>
        </w:rPr>
        <w:t>
  қуаттандыратын
</w:t>
      </w:r>
      <w:r>
        <w:br/>
      </w:r>
      <w:r>
        <w:rPr>
          <w:rFonts w:ascii="Times New Roman"/>
          <w:b w:val="false"/>
          <w:i w:val="false"/>
          <w:color w:val="000000"/>
          <w:sz w:val="28"/>
        </w:rPr>
        <w:t>
  трансформаторлар*
</w:t>
      </w:r>
    </w:p>
    <w:p>
      <w:pPr>
        <w:spacing w:after="0"/>
        <w:ind w:left="0"/>
        <w:jc w:val="both"/>
      </w:pPr>
      <w:r>
        <w:rPr>
          <w:rFonts w:ascii="Times New Roman"/>
          <w:b w:val="false"/>
          <w:i w:val="false"/>
          <w:color w:val="000000"/>
          <w:sz w:val="28"/>
        </w:rPr>
        <w:t>
  ОМП үлгідегі                850432900-дан    30
</w:t>
      </w:r>
      <w:r>
        <w:br/>
      </w:r>
      <w:r>
        <w:rPr>
          <w:rFonts w:ascii="Times New Roman"/>
          <w:b w:val="false"/>
          <w:i w:val="false"/>
          <w:color w:val="000000"/>
          <w:sz w:val="28"/>
        </w:rPr>
        <w:t>
  қуаты 4 және 10
</w:t>
      </w:r>
      <w:r>
        <w:br/>
      </w:r>
      <w:r>
        <w:rPr>
          <w:rFonts w:ascii="Times New Roman"/>
          <w:b w:val="false"/>
          <w:i w:val="false"/>
          <w:color w:val="000000"/>
          <w:sz w:val="28"/>
        </w:rPr>
        <w:t>
  кВА катодтық
</w:t>
      </w:r>
      <w:r>
        <w:br/>
      </w:r>
      <w:r>
        <w:rPr>
          <w:rFonts w:ascii="Times New Roman"/>
          <w:b w:val="false"/>
          <w:i w:val="false"/>
          <w:color w:val="000000"/>
          <w:sz w:val="28"/>
        </w:rPr>
        <w:t>
  қорғау құрылғыларын
</w:t>
      </w:r>
      <w:r>
        <w:br/>
      </w:r>
      <w:r>
        <w:rPr>
          <w:rFonts w:ascii="Times New Roman"/>
          <w:b w:val="false"/>
          <w:i w:val="false"/>
          <w:color w:val="000000"/>
          <w:sz w:val="28"/>
        </w:rPr>
        <w:t>
  қуаттандыратын
</w:t>
      </w:r>
      <w:r>
        <w:br/>
      </w:r>
      <w:r>
        <w:rPr>
          <w:rFonts w:ascii="Times New Roman"/>
          <w:b w:val="false"/>
          <w:i w:val="false"/>
          <w:color w:val="000000"/>
          <w:sz w:val="28"/>
        </w:rPr>
        <w:t>
  трансформаторлар*
</w:t>
      </w:r>
    </w:p>
    <w:p>
      <w:pPr>
        <w:spacing w:after="0"/>
        <w:ind w:left="0"/>
        <w:jc w:val="both"/>
      </w:pPr>
      <w:r>
        <w:rPr>
          <w:rFonts w:ascii="Times New Roman"/>
          <w:b w:val="false"/>
          <w:i w:val="false"/>
          <w:color w:val="000000"/>
          <w:sz w:val="28"/>
        </w:rPr>
        <w:t>
  НТМИ 6/10, НОМ-6/10         85032900-дан     30
</w:t>
      </w:r>
      <w:r>
        <w:br/>
      </w:r>
      <w:r>
        <w:rPr>
          <w:rFonts w:ascii="Times New Roman"/>
          <w:b w:val="false"/>
          <w:i w:val="false"/>
          <w:color w:val="000000"/>
          <w:sz w:val="28"/>
        </w:rPr>
        <w:t>
  және НОМ-10/10
</w:t>
      </w:r>
      <w:r>
        <w:br/>
      </w:r>
      <w:r>
        <w:rPr>
          <w:rFonts w:ascii="Times New Roman"/>
          <w:b w:val="false"/>
          <w:i w:val="false"/>
          <w:color w:val="000000"/>
          <w:sz w:val="28"/>
        </w:rPr>
        <w:t>
  үлгідегі кернеу өлшегіш
</w:t>
      </w:r>
      <w:r>
        <w:br/>
      </w:r>
      <w:r>
        <w:rPr>
          <w:rFonts w:ascii="Times New Roman"/>
          <w:b w:val="false"/>
          <w:i w:val="false"/>
          <w:color w:val="000000"/>
          <w:sz w:val="28"/>
        </w:rPr>
        <w:t>
  трансформаторлары*
</w:t>
      </w:r>
    </w:p>
    <w:p>
      <w:pPr>
        <w:spacing w:after="0"/>
        <w:ind w:left="0"/>
        <w:jc w:val="both"/>
      </w:pPr>
      <w:r>
        <w:rPr>
          <w:rFonts w:ascii="Times New Roman"/>
          <w:b w:val="false"/>
          <w:i w:val="false"/>
          <w:color w:val="000000"/>
          <w:sz w:val="28"/>
        </w:rPr>
        <w:t>
  ТМ үлгідегі                 850433900-дан    30
</w:t>
      </w:r>
      <w:r>
        <w:br/>
      </w:r>
      <w:r>
        <w:rPr>
          <w:rFonts w:ascii="Times New Roman"/>
          <w:b w:val="false"/>
          <w:i w:val="false"/>
          <w:color w:val="000000"/>
          <w:sz w:val="28"/>
        </w:rPr>
        <w:t>
  қуаттылығы
</w:t>
      </w:r>
      <w:r>
        <w:br/>
      </w:r>
      <w:r>
        <w:rPr>
          <w:rFonts w:ascii="Times New Roman"/>
          <w:b w:val="false"/>
          <w:i w:val="false"/>
          <w:color w:val="000000"/>
          <w:sz w:val="28"/>
        </w:rPr>
        <w:t>
  25 тен 400 кВа дейінгі
</w:t>
      </w:r>
      <w:r>
        <w:br/>
      </w:r>
      <w:r>
        <w:rPr>
          <w:rFonts w:ascii="Times New Roman"/>
          <w:b w:val="false"/>
          <w:i w:val="false"/>
          <w:color w:val="000000"/>
          <w:sz w:val="28"/>
        </w:rPr>
        <w:t>
  үш фазалы, майлы жалпы
</w:t>
      </w:r>
      <w:r>
        <w:br/>
      </w:r>
      <w:r>
        <w:rPr>
          <w:rFonts w:ascii="Times New Roman"/>
          <w:b w:val="false"/>
          <w:i w:val="false"/>
          <w:color w:val="000000"/>
          <w:sz w:val="28"/>
        </w:rPr>
        <w:t>
  мақсаттағы 
</w:t>
      </w:r>
      <w:r>
        <w:br/>
      </w:r>
      <w:r>
        <w:rPr>
          <w:rFonts w:ascii="Times New Roman"/>
          <w:b w:val="false"/>
          <w:i w:val="false"/>
          <w:color w:val="000000"/>
          <w:sz w:val="28"/>
        </w:rPr>
        <w:t>
  трансформаторлар*
</w:t>
      </w:r>
    </w:p>
    <w:p>
      <w:pPr>
        <w:spacing w:after="0"/>
        <w:ind w:left="0"/>
        <w:jc w:val="both"/>
      </w:pPr>
      <w:r>
        <w:rPr>
          <w:rFonts w:ascii="Times New Roman"/>
          <w:b w:val="false"/>
          <w:i w:val="false"/>
          <w:color w:val="000000"/>
          <w:sz w:val="28"/>
        </w:rPr>
        <w:t>
  Қуаты 25, 100,             850433900-дан     30
</w:t>
      </w:r>
      <w:r>
        <w:br/>
      </w:r>
      <w:r>
        <w:rPr>
          <w:rFonts w:ascii="Times New Roman"/>
          <w:b w:val="false"/>
          <w:i w:val="false"/>
          <w:color w:val="000000"/>
          <w:sz w:val="28"/>
        </w:rPr>
        <w:t>
  400 кВА ТМЖ үлгідегі,
</w:t>
      </w:r>
      <w:r>
        <w:br/>
      </w:r>
      <w:r>
        <w:rPr>
          <w:rFonts w:ascii="Times New Roman"/>
          <w:b w:val="false"/>
          <w:i w:val="false"/>
          <w:color w:val="000000"/>
          <w:sz w:val="28"/>
        </w:rPr>
        <w:t>
  сондай-ақ ТМЭ түріндегі
</w:t>
      </w:r>
      <w:r>
        <w:br/>
      </w:r>
      <w:r>
        <w:rPr>
          <w:rFonts w:ascii="Times New Roman"/>
          <w:b w:val="false"/>
          <w:i w:val="false"/>
          <w:color w:val="000000"/>
          <w:sz w:val="28"/>
        </w:rPr>
        <w:t>
  қуаты 100 кВА электрленген
</w:t>
      </w:r>
      <w:r>
        <w:br/>
      </w:r>
      <w:r>
        <w:rPr>
          <w:rFonts w:ascii="Times New Roman"/>
          <w:b w:val="false"/>
          <w:i w:val="false"/>
          <w:color w:val="000000"/>
          <w:sz w:val="28"/>
        </w:rPr>
        <w:t>
  темір жол көліктеріне
</w:t>
      </w:r>
      <w:r>
        <w:br/>
      </w:r>
      <w:r>
        <w:rPr>
          <w:rFonts w:ascii="Times New Roman"/>
          <w:b w:val="false"/>
          <w:i w:val="false"/>
          <w:color w:val="000000"/>
          <w:sz w:val="28"/>
        </w:rPr>
        <w:t>
  арналған трансформаторлар*
</w:t>
      </w:r>
    </w:p>
    <w:p>
      <w:pPr>
        <w:spacing w:after="0"/>
        <w:ind w:left="0"/>
        <w:jc w:val="both"/>
      </w:pPr>
      <w:r>
        <w:rPr>
          <w:rFonts w:ascii="Times New Roman"/>
          <w:b w:val="false"/>
          <w:i w:val="false"/>
          <w:color w:val="000000"/>
          <w:sz w:val="28"/>
        </w:rPr>
        <w:t>
  ЗНОМ-35 түріндегі          850433900-дан     30
</w:t>
      </w:r>
      <w:r>
        <w:br/>
      </w:r>
      <w:r>
        <w:rPr>
          <w:rFonts w:ascii="Times New Roman"/>
          <w:b w:val="false"/>
          <w:i w:val="false"/>
          <w:color w:val="000000"/>
          <w:sz w:val="28"/>
        </w:rPr>
        <w:t>
  кернеу өлшегіш
</w:t>
      </w:r>
      <w:r>
        <w:br/>
      </w:r>
      <w:r>
        <w:rPr>
          <w:rFonts w:ascii="Times New Roman"/>
          <w:b w:val="false"/>
          <w:i w:val="false"/>
          <w:color w:val="000000"/>
          <w:sz w:val="28"/>
        </w:rPr>
        <w:t>
  трансформаторлары*
</w:t>
      </w:r>
    </w:p>
    <w:p>
      <w:pPr>
        <w:spacing w:after="0"/>
        <w:ind w:left="0"/>
        <w:jc w:val="both"/>
      </w:pPr>
      <w:r>
        <w:rPr>
          <w:rFonts w:ascii="Times New Roman"/>
          <w:b w:val="false"/>
          <w:i w:val="false"/>
          <w:color w:val="000000"/>
          <w:sz w:val="28"/>
        </w:rPr>
        <w:t>
  Жалпы мақсаттағы           850434000-дан     30
</w:t>
      </w:r>
      <w:r>
        <w:br/>
      </w:r>
      <w:r>
        <w:rPr>
          <w:rFonts w:ascii="Times New Roman"/>
          <w:b w:val="false"/>
          <w:i w:val="false"/>
          <w:color w:val="000000"/>
          <w:sz w:val="28"/>
        </w:rPr>
        <w:t>
  үш фазалы, майлы
</w:t>
      </w:r>
      <w:r>
        <w:br/>
      </w:r>
      <w:r>
        <w:rPr>
          <w:rFonts w:ascii="Times New Roman"/>
          <w:b w:val="false"/>
          <w:i w:val="false"/>
          <w:color w:val="000000"/>
          <w:sz w:val="28"/>
        </w:rPr>
        <w:t>
  ТМ 630/6-10 және
</w:t>
      </w:r>
      <w:r>
        <w:br/>
      </w:r>
      <w:r>
        <w:rPr>
          <w:rFonts w:ascii="Times New Roman"/>
          <w:b w:val="false"/>
          <w:i w:val="false"/>
          <w:color w:val="000000"/>
          <w:sz w:val="28"/>
        </w:rPr>
        <w:t>
  ТМ 1000/6-10
</w:t>
      </w:r>
      <w:r>
        <w:br/>
      </w:r>
      <w:r>
        <w:rPr>
          <w:rFonts w:ascii="Times New Roman"/>
          <w:b w:val="false"/>
          <w:i w:val="false"/>
          <w:color w:val="000000"/>
          <w:sz w:val="28"/>
        </w:rPr>
        <w:t>
  үлгідегі
</w:t>
      </w:r>
      <w:r>
        <w:br/>
      </w:r>
      <w:r>
        <w:rPr>
          <w:rFonts w:ascii="Times New Roman"/>
          <w:b w:val="false"/>
          <w:i w:val="false"/>
          <w:color w:val="000000"/>
          <w:sz w:val="28"/>
        </w:rPr>
        <w:t>
  трансформаторлар*
</w:t>
      </w:r>
    </w:p>
    <w:p>
      <w:pPr>
        <w:spacing w:after="0"/>
        <w:ind w:left="0"/>
        <w:jc w:val="both"/>
      </w:pPr>
      <w:r>
        <w:rPr>
          <w:rFonts w:ascii="Times New Roman"/>
          <w:b w:val="false"/>
          <w:i w:val="false"/>
          <w:color w:val="000000"/>
          <w:sz w:val="28"/>
        </w:rPr>
        <w:t>
  Сұйық өлшеуіштер           902820000         25
</w:t>
      </w:r>
    </w:p>
    <w:p>
      <w:pPr>
        <w:spacing w:after="0"/>
        <w:ind w:left="0"/>
        <w:jc w:val="both"/>
      </w:pPr>
      <w:r>
        <w:rPr>
          <w:rFonts w:ascii="Times New Roman"/>
          <w:b w:val="false"/>
          <w:i w:val="false"/>
          <w:color w:val="000000"/>
          <w:sz w:val="28"/>
        </w:rPr>
        <w:t>
  Ауыспалы тоққа             902830110         30
</w:t>
      </w:r>
      <w:r>
        <w:br/>
      </w:r>
      <w:r>
        <w:rPr>
          <w:rFonts w:ascii="Times New Roman"/>
          <w:b w:val="false"/>
          <w:i w:val="false"/>
          <w:color w:val="000000"/>
          <w:sz w:val="28"/>
        </w:rPr>
        <w:t>
  арналған,
</w:t>
      </w:r>
      <w:r>
        <w:br/>
      </w:r>
      <w:r>
        <w:rPr>
          <w:rFonts w:ascii="Times New Roman"/>
          <w:b w:val="false"/>
          <w:i w:val="false"/>
          <w:color w:val="000000"/>
          <w:sz w:val="28"/>
        </w:rPr>
        <w:t>
  бір фазалы электр
</w:t>
      </w:r>
      <w:r>
        <w:br/>
      </w:r>
      <w:r>
        <w:rPr>
          <w:rFonts w:ascii="Times New Roman"/>
          <w:b w:val="false"/>
          <w:i w:val="false"/>
          <w:color w:val="000000"/>
          <w:sz w:val="28"/>
        </w:rPr>
        <w:t>
  энергиясын өлшеуіштер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Тауарлардың номенклатурасы тауар кодымен де, атауымен де
</w:t>
      </w:r>
      <w:r>
        <w:br/>
      </w:r>
      <w:r>
        <w:rPr>
          <w:rFonts w:ascii="Times New Roman"/>
          <w:b w:val="false"/>
          <w:i w:val="false"/>
          <w:color w:val="000000"/>
          <w:sz w:val="28"/>
        </w:rPr>
        <w:t>
белгіленеді. Техникалық өлшемдері мен белгіленген жағдайлар
</w:t>
      </w:r>
      <w:r>
        <w:br/>
      </w:r>
      <w:r>
        <w:rPr>
          <w:rFonts w:ascii="Times New Roman"/>
          <w:b w:val="false"/>
          <w:i w:val="false"/>
          <w:color w:val="000000"/>
          <w:sz w:val="28"/>
        </w:rPr>
        <w:t>
кезіндегі жұмысқа арналуы мынадай тиісті жазулармен расталуы тиіс:
</w:t>
      </w:r>
      <w:r>
        <w:br/>
      </w:r>
      <w:r>
        <w:rPr>
          <w:rFonts w:ascii="Times New Roman"/>
          <w:b w:val="false"/>
          <w:i w:val="false"/>
          <w:color w:val="000000"/>
          <w:sz w:val="28"/>
        </w:rPr>
        <w:t>
машиналар мен жабдықтар үшін - бұйымның паспортында немесе зауыттық
</w:t>
      </w:r>
      <w:r>
        <w:br/>
      </w:r>
      <w:r>
        <w:rPr>
          <w:rFonts w:ascii="Times New Roman"/>
          <w:b w:val="false"/>
          <w:i w:val="false"/>
          <w:color w:val="000000"/>
          <w:sz w:val="28"/>
        </w:rPr>
        <w:t>
сынақ сертификатында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