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6a40" w14:textId="2db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2000 жылғы мамыр, маусым үшін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маусым N 849</w:t>
      </w:r>
    </w:p>
    <w:p>
      <w:pPr>
        <w:spacing w:after="0"/>
        <w:ind w:left="0"/>
        <w:jc w:val="both"/>
      </w:pPr>
      <w:bookmarkStart w:name="z0" w:id="0"/>
      <w:r>
        <w:rPr>
          <w:rFonts w:ascii="Times New Roman"/>
          <w:b w:val="false"/>
          <w:i w:val="false"/>
          <w:color w:val="000000"/>
          <w:sz w:val="28"/>
        </w:rPr>
        <w:t xml:space="preserve">
      Қазақстан Республикасының шетелдік кредиторлар алдындағы міндеттемелерін орындау және дефолт фактілеріне жол бермеу, сондай-ақ Қазақстан Республикасының мемлекеттік кепілдігі бар мемлекеттік емес сыртқы заемдар бойынша республикалық бюджеттен бұрын бөлінген қаражаттың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1993 жылғы 19 мамырдағы N 26-15/136, 1993 жылғы 7 маусымдағы N 23-15/8347, 1994 жылғы 29 маусымдағы N Ф 22-3/42, 1995 жылғы 24 наурыздағы N Ф 22-3/3-4016, 1995 жылғы 3 сәуірдегі N Ф 22-3/5, 1995 жылғы 9 тамыздағы N Ф-22-3-11, 1996 жылғы 11 наурыздағы N 27-1-Г/3-96, 1996 жылғы 10 шілдедегі N 13, 1996 жылғы 23 қыркүйектегі N 001, 1996 жылғы 2 қазандағы N 0000016, 1996 жылғы 19 қарашадағы N 0000019, 1997 жылғы 31 қазандағы N 0000028, Қазақстан Республикасы берген мемлекеттік кепілдіктерге сәйкес, 1999 жылғы 20 мамырдағы N 0000035 жазбаша хабарламаға (кепілдік берілген міндеттемеге) және Әлембанк (бұрынғы Қазсыртқыэкономбанк) ұсынған Қазақстан Республикасының Үкіметі мен Австрия Федеральдық Қаржы министрлігінің арасындағы 1994 жылғы 19 желтоқсандағы Келісімге жасалған өзгеріске сәйкес шетел банктері шоттарының негізінде дәрменсіз заемшылар үшін алдағы және мерзімі өткен төлемдерді (1, 2-қосымшаларға сәйкес) 2000 жылға арналған республикалық бюджетте "Несиелендіру" бөлімі бойынша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қаржылық-шаруашылық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заңнамасына сәйкес жауапқа тарту мақсатында материалдарды құқық қорғау органдарына, соттарға тапсырсын. </w:t>
      </w:r>
      <w:r>
        <w:br/>
      </w:r>
      <w:r>
        <w:rPr>
          <w:rFonts w:ascii="Times New Roman"/>
          <w:b w:val="false"/>
          <w:i w:val="false"/>
          <w:color w:val="000000"/>
          <w:sz w:val="28"/>
        </w:rPr>
        <w:t xml:space="preserve">
      2. Қазақстан Республикасының Мемлекеттік кіріс министрлігі заемшылардың банкроттығы рәсіміне дейін, сондай-ақ Қазақстан Республикасының мемлекеттік кепілдігі бар мемлекеттік емес сыртқы заемдар бойынша қаржылық міндеттемелерін орындамаған тұлғаларды азаматтық-құқықтық және қылмыстық жауапкершілікке тартуға заңнамада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Мемлекеттік кіріс министрлігі және "Қазақстан Эксимбанкі" </w:t>
      </w:r>
    </w:p>
    <w:p>
      <w:pPr>
        <w:spacing w:after="0"/>
        <w:ind w:left="0"/>
        <w:jc w:val="both"/>
      </w:pPr>
      <w:r>
        <w:rPr>
          <w:rFonts w:ascii="Times New Roman"/>
          <w:b w:val="false"/>
          <w:i w:val="false"/>
          <w:color w:val="000000"/>
          <w:sz w:val="28"/>
        </w:rPr>
        <w:t xml:space="preserve">жабық акционерлік қоғамы (келісім бойынша) қаржылық міндеттемелері </w:t>
      </w:r>
    </w:p>
    <w:p>
      <w:pPr>
        <w:spacing w:after="0"/>
        <w:ind w:left="0"/>
        <w:jc w:val="both"/>
      </w:pPr>
      <w:r>
        <w:rPr>
          <w:rFonts w:ascii="Times New Roman"/>
          <w:b w:val="false"/>
          <w:i w:val="false"/>
          <w:color w:val="000000"/>
          <w:sz w:val="28"/>
        </w:rPr>
        <w:t xml:space="preserve">республикалық бюджеттің есебінен орындалған заемшыларға қатысты бөлінген </w:t>
      </w:r>
    </w:p>
    <w:p>
      <w:pPr>
        <w:spacing w:after="0"/>
        <w:ind w:left="0"/>
        <w:jc w:val="both"/>
      </w:pPr>
      <w:r>
        <w:rPr>
          <w:rFonts w:ascii="Times New Roman"/>
          <w:b w:val="false"/>
          <w:i w:val="false"/>
          <w:color w:val="000000"/>
          <w:sz w:val="28"/>
        </w:rPr>
        <w:t xml:space="preserve">мемлекеттік бюджеттік қаражатты қайтару жөнінде қолданылған шаралар мен </w:t>
      </w:r>
    </w:p>
    <w:p>
      <w:pPr>
        <w:spacing w:after="0"/>
        <w:ind w:left="0"/>
        <w:jc w:val="both"/>
      </w:pPr>
      <w:r>
        <w:rPr>
          <w:rFonts w:ascii="Times New Roman"/>
          <w:b w:val="false"/>
          <w:i w:val="false"/>
          <w:color w:val="000000"/>
          <w:sz w:val="28"/>
        </w:rPr>
        <w:t xml:space="preserve">олардың нәтижелілігі туралы Қазақстан Республикасының Үкіметіне ақпарат </w:t>
      </w:r>
    </w:p>
    <w:p>
      <w:pPr>
        <w:spacing w:after="0"/>
        <w:ind w:left="0"/>
        <w:jc w:val="both"/>
      </w:pPr>
      <w:r>
        <w:rPr>
          <w:rFonts w:ascii="Times New Roman"/>
          <w:b w:val="false"/>
          <w:i w:val="false"/>
          <w:color w:val="000000"/>
          <w:sz w:val="28"/>
        </w:rPr>
        <w:t>берсін.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5 маусымдағы</w:t>
      </w:r>
    </w:p>
    <w:p>
      <w:pPr>
        <w:spacing w:after="0"/>
        <w:ind w:left="0"/>
        <w:jc w:val="both"/>
      </w:pPr>
      <w:r>
        <w:rPr>
          <w:rFonts w:ascii="Times New Roman"/>
          <w:b w:val="false"/>
          <w:i w:val="false"/>
          <w:color w:val="000000"/>
          <w:sz w:val="28"/>
        </w:rPr>
        <w:t>                                            N 849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жөніндегі алдағы төлемдердің</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Заемшы ұйым      !  Төлем    !  Төлем     !   Төлем     !   Негізгі    </w:t>
      </w:r>
    </w:p>
    <w:p>
      <w:pPr>
        <w:spacing w:after="0"/>
        <w:ind w:left="0"/>
        <w:jc w:val="both"/>
      </w:pPr>
      <w:r>
        <w:rPr>
          <w:rFonts w:ascii="Times New Roman"/>
          <w:b w:val="false"/>
          <w:i w:val="false"/>
          <w:color w:val="000000"/>
          <w:sz w:val="28"/>
        </w:rPr>
        <w:t xml:space="preserve">                  ! валютасы  !  күні      !   сомасы    !   борыш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Германия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ІІМ ҚАЖД          EUR     01.06.00       732 065,36      532 091,38  </w:t>
      </w:r>
    </w:p>
    <w:p>
      <w:pPr>
        <w:spacing w:after="0"/>
        <w:ind w:left="0"/>
        <w:jc w:val="both"/>
      </w:pPr>
      <w:r>
        <w:rPr>
          <w:rFonts w:ascii="Times New Roman"/>
          <w:b w:val="false"/>
          <w:i w:val="false"/>
          <w:color w:val="000000"/>
          <w:sz w:val="28"/>
        </w:rPr>
        <w:t xml:space="preserve">"Тұран Агро"            EUR     01.06.00       254 873,25      247 711,97  </w:t>
      </w:r>
    </w:p>
    <w:p>
      <w:pPr>
        <w:spacing w:after="0"/>
        <w:ind w:left="0"/>
        <w:jc w:val="both"/>
      </w:pPr>
      <w:r>
        <w:rPr>
          <w:rFonts w:ascii="Times New Roman"/>
          <w:b w:val="false"/>
          <w:i w:val="false"/>
          <w:color w:val="000000"/>
          <w:sz w:val="28"/>
        </w:rPr>
        <w:t>  фирмасы</w:t>
      </w:r>
    </w:p>
    <w:p>
      <w:pPr>
        <w:spacing w:after="0"/>
        <w:ind w:left="0"/>
        <w:jc w:val="both"/>
      </w:pPr>
      <w:r>
        <w:rPr>
          <w:rFonts w:ascii="Times New Roman"/>
          <w:b w:val="false"/>
          <w:i w:val="false"/>
          <w:color w:val="000000"/>
          <w:sz w:val="28"/>
        </w:rPr>
        <w:t xml:space="preserve">"Теплоприбор" АҚ        EUR     01.06.00       881 732,09      833 537,42  </w:t>
      </w:r>
    </w:p>
    <w:p>
      <w:pPr>
        <w:spacing w:after="0"/>
        <w:ind w:left="0"/>
        <w:jc w:val="both"/>
      </w:pPr>
      <w:r>
        <w:rPr>
          <w:rFonts w:ascii="Times New Roman"/>
          <w:b w:val="false"/>
          <w:i w:val="false"/>
          <w:color w:val="000000"/>
          <w:sz w:val="28"/>
        </w:rPr>
        <w:t xml:space="preserve">"Ақмола Жаңа </w:t>
      </w:r>
    </w:p>
    <w:p>
      <w:pPr>
        <w:spacing w:after="0"/>
        <w:ind w:left="0"/>
        <w:jc w:val="both"/>
      </w:pPr>
      <w:r>
        <w:rPr>
          <w:rFonts w:ascii="Times New Roman"/>
          <w:b w:val="false"/>
          <w:i w:val="false"/>
          <w:color w:val="000000"/>
          <w:sz w:val="28"/>
        </w:rPr>
        <w:t xml:space="preserve">Құрылысиндустрия" АҚ    DM     30.06.00     4 568 588,93    4 129 326,10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Израиль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"Конденсат" АҚ          USD     01.05.00     1 186 942,97      962 500,00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Канада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"Конденсат" АҚ          USD     15.05.00     1 688 503,88    1 291 666,67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"Карметкомбинат" МАҚ    JPY     03.05.00   311 780 976,00   285 313 185,00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"Рахат" БК              USD     30.06.00     2 635 806,75     1 023 491,66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"Кең дала" МАК          USD     15.06.00    11 313 593,14     9 757 390,93</w:t>
      </w:r>
    </w:p>
    <w:p>
      <w:pPr>
        <w:spacing w:after="0"/>
        <w:ind w:left="0"/>
        <w:jc w:val="both"/>
      </w:pPr>
      <w:r>
        <w:rPr>
          <w:rFonts w:ascii="Times New Roman"/>
          <w:b w:val="false"/>
          <w:i w:val="false"/>
          <w:color w:val="000000"/>
          <w:sz w:val="28"/>
        </w:rPr>
        <w:t>"Тағам" МАК             USD     15.06.00     1 870 350,96     1 651 268,86</w:t>
      </w:r>
    </w:p>
    <w:p>
      <w:pPr>
        <w:spacing w:after="0"/>
        <w:ind w:left="0"/>
        <w:jc w:val="both"/>
      </w:pPr>
      <w:r>
        <w:rPr>
          <w:rFonts w:ascii="Times New Roman"/>
          <w:b w:val="false"/>
          <w:i w:val="false"/>
          <w:color w:val="000000"/>
          <w:sz w:val="28"/>
        </w:rPr>
        <w:t>"Отель-Астана" ЖҮАҚ БК  USD     15.06.00     1 410 545,78     1 012 712,00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EUR                  1 868 670,70     1 613 340,77</w:t>
      </w:r>
    </w:p>
    <w:p>
      <w:pPr>
        <w:spacing w:after="0"/>
        <w:ind w:left="0"/>
        <w:jc w:val="both"/>
      </w:pPr>
      <w:r>
        <w:rPr>
          <w:rFonts w:ascii="Times New Roman"/>
          <w:b w:val="false"/>
          <w:i w:val="false"/>
          <w:color w:val="000000"/>
          <w:sz w:val="28"/>
        </w:rPr>
        <w:t>                         DM                  4 568 588,93     4 129 326,10</w:t>
      </w:r>
    </w:p>
    <w:p>
      <w:pPr>
        <w:spacing w:after="0"/>
        <w:ind w:left="0"/>
        <w:jc w:val="both"/>
      </w:pPr>
      <w:r>
        <w:rPr>
          <w:rFonts w:ascii="Times New Roman"/>
          <w:b w:val="false"/>
          <w:i w:val="false"/>
          <w:color w:val="000000"/>
          <w:sz w:val="28"/>
        </w:rPr>
        <w:t>                        JPY                311 780 976,00   285 313 185,00</w:t>
      </w:r>
    </w:p>
    <w:p>
      <w:pPr>
        <w:spacing w:after="0"/>
        <w:ind w:left="0"/>
        <w:jc w:val="both"/>
      </w:pPr>
      <w:r>
        <w:rPr>
          <w:rFonts w:ascii="Times New Roman"/>
          <w:b w:val="false"/>
          <w:i w:val="false"/>
          <w:color w:val="000000"/>
          <w:sz w:val="28"/>
        </w:rPr>
        <w:t>                        USD                 20 105 743,48    15 699 030,12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Пайыздар     !  Басқалары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Германия кредит желісі</w:t>
      </w:r>
    </w:p>
    <w:p>
      <w:pPr>
        <w:spacing w:after="0"/>
        <w:ind w:left="0"/>
        <w:jc w:val="both"/>
      </w:pPr>
      <w:r>
        <w:rPr>
          <w:rFonts w:ascii="Times New Roman"/>
          <w:b w:val="false"/>
          <w:i w:val="false"/>
          <w:color w:val="000000"/>
          <w:sz w:val="28"/>
        </w:rPr>
        <w:t xml:space="preserve">    199 973,98                 0,00            </w:t>
      </w:r>
    </w:p>
    <w:p>
      <w:pPr>
        <w:spacing w:after="0"/>
        <w:ind w:left="0"/>
        <w:jc w:val="both"/>
      </w:pPr>
      <w:r>
        <w:rPr>
          <w:rFonts w:ascii="Times New Roman"/>
          <w:b w:val="false"/>
          <w:i w:val="false"/>
          <w:color w:val="000000"/>
          <w:sz w:val="28"/>
        </w:rPr>
        <w:t>      7 161,28                 0,00</w:t>
      </w:r>
    </w:p>
    <w:p>
      <w:pPr>
        <w:spacing w:after="0"/>
        <w:ind w:left="0"/>
        <w:jc w:val="both"/>
      </w:pPr>
      <w:r>
        <w:rPr>
          <w:rFonts w:ascii="Times New Roman"/>
          <w:b w:val="false"/>
          <w:i w:val="false"/>
          <w:color w:val="000000"/>
          <w:sz w:val="28"/>
        </w:rPr>
        <w:t>     48 194,67                 0,00</w:t>
      </w:r>
    </w:p>
    <w:p>
      <w:pPr>
        <w:spacing w:after="0"/>
        <w:ind w:left="0"/>
        <w:jc w:val="both"/>
      </w:pPr>
      <w:r>
        <w:rPr>
          <w:rFonts w:ascii="Times New Roman"/>
          <w:b w:val="false"/>
          <w:i w:val="false"/>
          <w:color w:val="000000"/>
          <w:sz w:val="28"/>
        </w:rPr>
        <w:t>    439 262,83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Израиль кредит желісі</w:t>
      </w:r>
    </w:p>
    <w:p>
      <w:pPr>
        <w:spacing w:after="0"/>
        <w:ind w:left="0"/>
        <w:jc w:val="both"/>
      </w:pPr>
      <w:r>
        <w:rPr>
          <w:rFonts w:ascii="Times New Roman"/>
          <w:b w:val="false"/>
          <w:i w:val="false"/>
          <w:color w:val="000000"/>
          <w:sz w:val="28"/>
        </w:rPr>
        <w:t>    224 442,97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Канада кредит желісі</w:t>
      </w:r>
    </w:p>
    <w:p>
      <w:pPr>
        <w:spacing w:after="0"/>
        <w:ind w:left="0"/>
        <w:jc w:val="both"/>
      </w:pPr>
      <w:r>
        <w:rPr>
          <w:rFonts w:ascii="Times New Roman"/>
          <w:b w:val="false"/>
          <w:i w:val="false"/>
          <w:color w:val="000000"/>
          <w:sz w:val="28"/>
        </w:rPr>
        <w:t xml:space="preserve">    391 805,56             5 031,65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кредит желісі</w:t>
      </w:r>
    </w:p>
    <w:p>
      <w:pPr>
        <w:spacing w:after="0"/>
        <w:ind w:left="0"/>
        <w:jc w:val="both"/>
      </w:pPr>
      <w:r>
        <w:rPr>
          <w:rFonts w:ascii="Times New Roman"/>
          <w:b w:val="false"/>
          <w:i w:val="false"/>
          <w:color w:val="000000"/>
          <w:sz w:val="28"/>
        </w:rPr>
        <w:t xml:space="preserve"> 26 467 791,00                 0,00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кредит желісі</w:t>
      </w:r>
    </w:p>
    <w:p>
      <w:pPr>
        <w:spacing w:after="0"/>
        <w:ind w:left="0"/>
        <w:jc w:val="both"/>
      </w:pPr>
      <w:r>
        <w:rPr>
          <w:rFonts w:ascii="Times New Roman"/>
          <w:b w:val="false"/>
          <w:i w:val="false"/>
          <w:color w:val="000000"/>
          <w:sz w:val="28"/>
        </w:rPr>
        <w:t xml:space="preserve"> 1 157 388, 01           454 927,08  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кредит желісі</w:t>
      </w:r>
    </w:p>
    <w:p>
      <w:pPr>
        <w:spacing w:after="0"/>
        <w:ind w:left="0"/>
        <w:jc w:val="both"/>
      </w:pPr>
      <w:r>
        <w:rPr>
          <w:rFonts w:ascii="Times New Roman"/>
          <w:b w:val="false"/>
          <w:i w:val="false"/>
          <w:color w:val="000000"/>
          <w:sz w:val="28"/>
        </w:rPr>
        <w:t>  1 556 202,21                 0,00</w:t>
      </w:r>
    </w:p>
    <w:p>
      <w:pPr>
        <w:spacing w:after="0"/>
        <w:ind w:left="0"/>
        <w:jc w:val="both"/>
      </w:pPr>
      <w:r>
        <w:rPr>
          <w:rFonts w:ascii="Times New Roman"/>
          <w:b w:val="false"/>
          <w:i w:val="false"/>
          <w:color w:val="000000"/>
          <w:sz w:val="28"/>
        </w:rPr>
        <w:t>    219 082,10                 0,00</w:t>
      </w:r>
    </w:p>
    <w:p>
      <w:pPr>
        <w:spacing w:after="0"/>
        <w:ind w:left="0"/>
        <w:jc w:val="both"/>
      </w:pPr>
      <w:r>
        <w:rPr>
          <w:rFonts w:ascii="Times New Roman"/>
          <w:b w:val="false"/>
          <w:i w:val="false"/>
          <w:color w:val="000000"/>
          <w:sz w:val="28"/>
        </w:rPr>
        <w:t>    397 833,78</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262 871,59                 0,00</w:t>
      </w:r>
    </w:p>
    <w:p>
      <w:pPr>
        <w:spacing w:after="0"/>
        <w:ind w:left="0"/>
        <w:jc w:val="both"/>
      </w:pPr>
      <w:r>
        <w:rPr>
          <w:rFonts w:ascii="Times New Roman"/>
          <w:b w:val="false"/>
          <w:i w:val="false"/>
          <w:color w:val="000000"/>
          <w:sz w:val="28"/>
        </w:rPr>
        <w:t>    439 262,83                 0,00</w:t>
      </w:r>
    </w:p>
    <w:p>
      <w:pPr>
        <w:spacing w:after="0"/>
        <w:ind w:left="0"/>
        <w:jc w:val="both"/>
      </w:pPr>
      <w:r>
        <w:rPr>
          <w:rFonts w:ascii="Times New Roman"/>
          <w:b w:val="false"/>
          <w:i w:val="false"/>
          <w:color w:val="000000"/>
          <w:sz w:val="28"/>
        </w:rPr>
        <w:t xml:space="preserve"> 26 467 791,00                 0,00</w:t>
      </w:r>
    </w:p>
    <w:p>
      <w:pPr>
        <w:spacing w:after="0"/>
        <w:ind w:left="0"/>
        <w:jc w:val="both"/>
      </w:pPr>
      <w:r>
        <w:rPr>
          <w:rFonts w:ascii="Times New Roman"/>
          <w:b w:val="false"/>
          <w:i w:val="false"/>
          <w:color w:val="000000"/>
          <w:sz w:val="28"/>
        </w:rPr>
        <w:t>  3 946 754,63           459 958,73</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5 маусымдағы</w:t>
      </w:r>
    </w:p>
    <w:p>
      <w:pPr>
        <w:spacing w:after="0"/>
        <w:ind w:left="0"/>
        <w:jc w:val="both"/>
      </w:pPr>
      <w:r>
        <w:rPr>
          <w:rFonts w:ascii="Times New Roman"/>
          <w:b w:val="false"/>
          <w:i w:val="false"/>
          <w:color w:val="000000"/>
          <w:sz w:val="28"/>
        </w:rPr>
        <w:t>                                            N 849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жөніндегі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Заемшы ұйым    ! Төлем     ! Төлем      !   Төлем     !  Негізгі     </w:t>
      </w:r>
    </w:p>
    <w:p>
      <w:pPr>
        <w:spacing w:after="0"/>
        <w:ind w:left="0"/>
        <w:jc w:val="both"/>
      </w:pPr>
      <w:r>
        <w:rPr>
          <w:rFonts w:ascii="Times New Roman"/>
          <w:b w:val="false"/>
          <w:i w:val="false"/>
          <w:color w:val="000000"/>
          <w:sz w:val="28"/>
        </w:rPr>
        <w:t xml:space="preserve">                  ! валютасы  ! күні       !   сомасы    !  борыш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Германия кредит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ІІМ ҚАЖД        EUR     23.02.00        4 213,46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кредит желісі</w:t>
      </w:r>
    </w:p>
    <w:p>
      <w:pPr>
        <w:spacing w:after="0"/>
        <w:ind w:left="0"/>
        <w:jc w:val="both"/>
      </w:pPr>
      <w:r>
        <w:rPr>
          <w:rFonts w:ascii="Times New Roman"/>
          <w:b w:val="false"/>
          <w:i w:val="false"/>
          <w:color w:val="000000"/>
          <w:sz w:val="28"/>
        </w:rPr>
        <w:t>"Рахат" БК          USD     31.12.99    2 246 000,00      1 023 491,66</w:t>
      </w:r>
    </w:p>
    <w:p>
      <w:pPr>
        <w:spacing w:after="0"/>
        <w:ind w:left="0"/>
        <w:jc w:val="both"/>
      </w:pPr>
      <w:r>
        <w:rPr>
          <w:rFonts w:ascii="Times New Roman"/>
          <w:b w:val="false"/>
          <w:i w:val="false"/>
          <w:color w:val="000000"/>
          <w:sz w:val="28"/>
        </w:rPr>
        <w:t>"Рахат" БК          USD     31.03.00    1 542 879,08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Франция кредит желісі</w:t>
      </w:r>
    </w:p>
    <w:p>
      <w:pPr>
        <w:spacing w:after="0"/>
        <w:ind w:left="0"/>
        <w:jc w:val="both"/>
      </w:pPr>
      <w:r>
        <w:rPr>
          <w:rFonts w:ascii="Times New Roman"/>
          <w:b w:val="false"/>
          <w:i w:val="false"/>
          <w:color w:val="000000"/>
          <w:sz w:val="28"/>
        </w:rPr>
        <w:t>"Батыс" ААҚ         EUR     19.04.00    1 161 364,87        859 590,43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Түркия кредит желісі</w:t>
      </w:r>
    </w:p>
    <w:p>
      <w:pPr>
        <w:spacing w:after="0"/>
        <w:ind w:left="0"/>
        <w:jc w:val="both"/>
      </w:pPr>
      <w:r>
        <w:rPr>
          <w:rFonts w:ascii="Times New Roman"/>
          <w:b w:val="false"/>
          <w:i w:val="false"/>
          <w:color w:val="000000"/>
          <w:sz w:val="28"/>
        </w:rPr>
        <w:t>"Отель Астана"      USD     01.09.99    1 809 973,36              0,00</w:t>
      </w:r>
    </w:p>
    <w:p>
      <w:pPr>
        <w:spacing w:after="0"/>
        <w:ind w:left="0"/>
        <w:jc w:val="both"/>
      </w:pPr>
      <w:r>
        <w:rPr>
          <w:rFonts w:ascii="Times New Roman"/>
          <w:b w:val="false"/>
          <w:i w:val="false"/>
          <w:color w:val="000000"/>
          <w:sz w:val="28"/>
        </w:rPr>
        <w:t xml:space="preserve"> ЖҮАҚ БК    </w:t>
      </w:r>
    </w:p>
    <w:p>
      <w:pPr>
        <w:spacing w:after="0"/>
        <w:ind w:left="0"/>
        <w:jc w:val="both"/>
      </w:pPr>
      <w:r>
        <w:rPr>
          <w:rFonts w:ascii="Times New Roman"/>
          <w:b w:val="false"/>
          <w:i w:val="false"/>
          <w:color w:val="000000"/>
          <w:sz w:val="28"/>
        </w:rPr>
        <w:t>"Отель Астана"      USD     01.03.00    1 953 664,49              0,00</w:t>
      </w:r>
    </w:p>
    <w:p>
      <w:pPr>
        <w:spacing w:after="0"/>
        <w:ind w:left="0"/>
        <w:jc w:val="both"/>
      </w:pPr>
      <w:r>
        <w:rPr>
          <w:rFonts w:ascii="Times New Roman"/>
          <w:b w:val="false"/>
          <w:i w:val="false"/>
          <w:color w:val="000000"/>
          <w:sz w:val="28"/>
        </w:rPr>
        <w:t>ЖҮАҚ БК</w:t>
      </w:r>
    </w:p>
    <w:p>
      <w:pPr>
        <w:spacing w:after="0"/>
        <w:ind w:left="0"/>
        <w:jc w:val="both"/>
      </w:pPr>
      <w:r>
        <w:rPr>
          <w:rFonts w:ascii="Times New Roman"/>
          <w:b w:val="false"/>
          <w:i w:val="false"/>
          <w:color w:val="000000"/>
          <w:sz w:val="28"/>
        </w:rPr>
        <w:t>                      АҚШ кредит желісі</w:t>
      </w:r>
    </w:p>
    <w:p>
      <w:pPr>
        <w:spacing w:after="0"/>
        <w:ind w:left="0"/>
        <w:jc w:val="both"/>
      </w:pPr>
      <w:r>
        <w:rPr>
          <w:rFonts w:ascii="Times New Roman"/>
          <w:b w:val="false"/>
          <w:i w:val="false"/>
          <w:color w:val="000000"/>
          <w:sz w:val="28"/>
        </w:rPr>
        <w:t>"Отель Астана"      USD     15.12.99       20 169,07              0,00</w:t>
      </w:r>
    </w:p>
    <w:p>
      <w:pPr>
        <w:spacing w:after="0"/>
        <w:ind w:left="0"/>
        <w:jc w:val="both"/>
      </w:pPr>
      <w:r>
        <w:rPr>
          <w:rFonts w:ascii="Times New Roman"/>
          <w:b w:val="false"/>
          <w:i w:val="false"/>
          <w:color w:val="000000"/>
          <w:sz w:val="28"/>
        </w:rPr>
        <w:t>ЖҮАҚ БК</w:t>
      </w:r>
    </w:p>
    <w:p>
      <w:pPr>
        <w:spacing w:after="0"/>
        <w:ind w:left="0"/>
        <w:jc w:val="both"/>
      </w:pPr>
      <w:r>
        <w:rPr>
          <w:rFonts w:ascii="Times New Roman"/>
          <w:b w:val="false"/>
          <w:i w:val="false"/>
          <w:color w:val="000000"/>
          <w:sz w:val="28"/>
        </w:rPr>
        <w:t>"Тағам" МАК         USD     15.12.99        6 012,32              0,00</w:t>
      </w:r>
    </w:p>
    <w:p>
      <w:pPr>
        <w:spacing w:after="0"/>
        <w:ind w:left="0"/>
        <w:jc w:val="both"/>
      </w:pPr>
      <w:r>
        <w:rPr>
          <w:rFonts w:ascii="Times New Roman"/>
          <w:b w:val="false"/>
          <w:i w:val="false"/>
          <w:color w:val="000000"/>
          <w:sz w:val="28"/>
        </w:rPr>
        <w:t xml:space="preserve"> Барлығы            EUR                 1 165 578,33        859 590,43</w:t>
      </w:r>
    </w:p>
    <w:p>
      <w:pPr>
        <w:spacing w:after="0"/>
        <w:ind w:left="0"/>
        <w:jc w:val="both"/>
      </w:pPr>
      <w:r>
        <w:rPr>
          <w:rFonts w:ascii="Times New Roman"/>
          <w:b w:val="false"/>
          <w:i w:val="false"/>
          <w:color w:val="000000"/>
          <w:sz w:val="28"/>
        </w:rPr>
        <w:t>                    USD                 7 578 698,32      1 023 491,66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Пайыздар      !   Басқалары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Германия кредит желісі</w:t>
      </w:r>
    </w:p>
    <w:p>
      <w:pPr>
        <w:spacing w:after="0"/>
        <w:ind w:left="0"/>
        <w:jc w:val="both"/>
      </w:pPr>
      <w:r>
        <w:rPr>
          <w:rFonts w:ascii="Times New Roman"/>
          <w:b w:val="false"/>
          <w:i w:val="false"/>
          <w:color w:val="000000"/>
          <w:sz w:val="28"/>
        </w:rPr>
        <w:t>         0,00           4 213,46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кредит желісі</w:t>
      </w:r>
    </w:p>
    <w:p>
      <w:pPr>
        <w:spacing w:after="0"/>
        <w:ind w:left="0"/>
        <w:jc w:val="both"/>
      </w:pPr>
      <w:r>
        <w:rPr>
          <w:rFonts w:ascii="Times New Roman"/>
          <w:b w:val="false"/>
          <w:i w:val="false"/>
          <w:color w:val="000000"/>
          <w:sz w:val="28"/>
        </w:rPr>
        <w:t xml:space="preserve">      846 811,32         375 697,02      </w:t>
      </w:r>
    </w:p>
    <w:p>
      <w:pPr>
        <w:spacing w:after="0"/>
        <w:ind w:left="0"/>
        <w:jc w:val="both"/>
      </w:pPr>
      <w:r>
        <w:rPr>
          <w:rFonts w:ascii="Times New Roman"/>
          <w:b w:val="false"/>
          <w:i w:val="false"/>
          <w:color w:val="000000"/>
          <w:sz w:val="28"/>
        </w:rPr>
        <w:t>    1 024 879,35         517 999,73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Франция кредит желісі</w:t>
      </w:r>
    </w:p>
    <w:p>
      <w:pPr>
        <w:spacing w:after="0"/>
        <w:ind w:left="0"/>
        <w:jc w:val="both"/>
      </w:pPr>
      <w:r>
        <w:rPr>
          <w:rFonts w:ascii="Times New Roman"/>
          <w:b w:val="false"/>
          <w:i w:val="false"/>
          <w:color w:val="000000"/>
          <w:sz w:val="28"/>
        </w:rPr>
        <w:t>      301 774,44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Түрция кредит желісі</w:t>
      </w:r>
    </w:p>
    <w:p>
      <w:pPr>
        <w:spacing w:after="0"/>
        <w:ind w:left="0"/>
        <w:jc w:val="both"/>
      </w:pPr>
      <w:r>
        <w:rPr>
          <w:rFonts w:ascii="Times New Roman"/>
          <w:b w:val="false"/>
          <w:i w:val="false"/>
          <w:color w:val="000000"/>
          <w:sz w:val="28"/>
        </w:rPr>
        <w:t>    1 809 973,36               0,00</w:t>
      </w:r>
    </w:p>
    <w:p>
      <w:pPr>
        <w:spacing w:after="0"/>
        <w:ind w:left="0"/>
        <w:jc w:val="both"/>
      </w:pPr>
      <w:r>
        <w:rPr>
          <w:rFonts w:ascii="Times New Roman"/>
          <w:b w:val="false"/>
          <w:i w:val="false"/>
          <w:color w:val="000000"/>
          <w:sz w:val="28"/>
        </w:rPr>
        <w:t xml:space="preserve">    1 953 664,49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кредит желісі</w:t>
      </w:r>
    </w:p>
    <w:p>
      <w:pPr>
        <w:spacing w:after="0"/>
        <w:ind w:left="0"/>
        <w:jc w:val="both"/>
      </w:pPr>
      <w:r>
        <w:rPr>
          <w:rFonts w:ascii="Times New Roman"/>
          <w:b w:val="false"/>
          <w:i w:val="false"/>
          <w:color w:val="000000"/>
          <w:sz w:val="28"/>
        </w:rPr>
        <w:t>            0,00          20 169,07</w:t>
      </w:r>
    </w:p>
    <w:p>
      <w:pPr>
        <w:spacing w:after="0"/>
        <w:ind w:left="0"/>
        <w:jc w:val="both"/>
      </w:pPr>
      <w:r>
        <w:rPr>
          <w:rFonts w:ascii="Times New Roman"/>
          <w:b w:val="false"/>
          <w:i w:val="false"/>
          <w:color w:val="000000"/>
          <w:sz w:val="28"/>
        </w:rPr>
        <w:t>            0,00           6 012,32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301774,44           4 213,46      </w:t>
      </w:r>
    </w:p>
    <w:p>
      <w:pPr>
        <w:spacing w:after="0"/>
        <w:ind w:left="0"/>
        <w:jc w:val="both"/>
      </w:pPr>
      <w:r>
        <w:rPr>
          <w:rFonts w:ascii="Times New Roman"/>
          <w:b w:val="false"/>
          <w:i w:val="false"/>
          <w:color w:val="000000"/>
          <w:sz w:val="28"/>
        </w:rPr>
        <w:t>    5 635 328,52         919 878,14</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