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92673" w14:textId="0c926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Жұмыспен қамту мәселелері жөніндегі ведомствоаралық комиссия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2000 жылғы 22 мамыр N 771. Күші жойылды - ҚР Үкіметінің 2005 жылғы 9 ақпандағы N 124 қаулысымен</w:t>
      </w:r>
    </w:p>
    <w:p>
      <w:pPr>
        <w:spacing w:after="0"/>
        <w:ind w:left="0"/>
        <w:jc w:val="both"/>
      </w:pPr>
      <w:bookmarkStart w:name="z0" w:id="0"/>
      <w:r>
        <w:rPr>
          <w:rFonts w:ascii="Times New Roman"/>
          <w:b w:val="false"/>
          <w:i w:val="false"/>
          <w:color w:val="000000"/>
          <w:sz w:val="28"/>
        </w:rPr>
        <w:t>
      "Халықтың жұмыспен қамтылуы туралы" Қазақстан Республикасының 1998 жылғы 30 желтоқсандағы Заңын іске асыру мақсатында және "Халықты жұмыспен қамтудың бірінші кезекті шаралары туралы" Қазақстан Республикасы Үкіметінің 2000 жылғы 28 ақпандағы N 312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Республикасының Үкіметі қаулы етеді:  </w:t>
      </w:r>
      <w:r>
        <w:br/>
      </w:r>
      <w:r>
        <w:rPr>
          <w:rFonts w:ascii="Times New Roman"/>
          <w:b w:val="false"/>
          <w:i w:val="false"/>
          <w:color w:val="000000"/>
          <w:sz w:val="28"/>
        </w:rPr>
        <w:t xml:space="preserve">
      1. Қосымшаға сәйкес құрамда Жұмыспен қамту мәселелері жөніндегі ведомствоаралық комиссия құрылсын. </w:t>
      </w:r>
      <w:r>
        <w:br/>
      </w:r>
      <w:r>
        <w:rPr>
          <w:rFonts w:ascii="Times New Roman"/>
          <w:b w:val="false"/>
          <w:i w:val="false"/>
          <w:color w:val="000000"/>
          <w:sz w:val="28"/>
        </w:rPr>
        <w:t xml:space="preserve">
      2. Қоса беріліп отырған Жұмыспен қамту мәселелері жөніндегі  ведомствоаралық комиссия туралы ереже бекітілсін. </w:t>
      </w:r>
      <w:r>
        <w:br/>
      </w:r>
      <w:r>
        <w:rPr>
          <w:rFonts w:ascii="Times New Roman"/>
          <w:b w:val="false"/>
          <w:i w:val="false"/>
          <w:color w:val="000000"/>
          <w:sz w:val="28"/>
        </w:rPr>
        <w:t xml:space="preserve">
      3. Осы қаулының орындалуын бақылау Қазақстан Республикасының Еңбек және халықты әлеуметтік қорғау министрлігіне жүктелсін. </w:t>
      </w:r>
      <w:r>
        <w:br/>
      </w:r>
      <w:r>
        <w:rPr>
          <w:rFonts w:ascii="Times New Roman"/>
          <w:b w:val="false"/>
          <w:i w:val="false"/>
          <w:color w:val="000000"/>
          <w:sz w:val="28"/>
        </w:rPr>
        <w:t xml:space="preserve">
      4. Осы қаулы жарияланған күнінен бастап күшіне енеді.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Үкіметінің    </w:t>
      </w:r>
      <w:r>
        <w:br/>
      </w:r>
      <w:r>
        <w:rPr>
          <w:rFonts w:ascii="Times New Roman"/>
          <w:b w:val="false"/>
          <w:i w:val="false"/>
          <w:color w:val="000000"/>
          <w:sz w:val="28"/>
        </w:rPr>
        <w:t xml:space="preserve">
2000 жылғы 22 мамырдағы        </w:t>
      </w:r>
      <w:r>
        <w:br/>
      </w:r>
      <w:r>
        <w:rPr>
          <w:rFonts w:ascii="Times New Roman"/>
          <w:b w:val="false"/>
          <w:i w:val="false"/>
          <w:color w:val="000000"/>
          <w:sz w:val="28"/>
        </w:rPr>
        <w:t xml:space="preserve">
N 771 қаулысымен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Жұмыспен қамту мәселелері жөніндегі ведомствоаралық </w:t>
      </w:r>
      <w:r>
        <w:br/>
      </w:r>
      <w:r>
        <w:rPr>
          <w:rFonts w:ascii="Times New Roman"/>
          <w:b/>
          <w:i w:val="false"/>
          <w:color w:val="000000"/>
        </w:rPr>
        <w:t xml:space="preserve">
комиссия туралы </w:t>
      </w:r>
      <w:r>
        <w:br/>
      </w:r>
      <w:r>
        <w:rPr>
          <w:rFonts w:ascii="Times New Roman"/>
          <w:b/>
          <w:i w:val="false"/>
          <w:color w:val="000000"/>
        </w:rPr>
        <w:t xml:space="preserve">
Ереже  1. Жалпы ережелер </w:t>
      </w:r>
    </w:p>
    <w:p>
      <w:pPr>
        <w:spacing w:after="0"/>
        <w:ind w:left="0"/>
        <w:jc w:val="both"/>
      </w:pPr>
      <w:r>
        <w:rPr>
          <w:rFonts w:ascii="Times New Roman"/>
          <w:b w:val="false"/>
          <w:i w:val="false"/>
          <w:color w:val="000000"/>
          <w:sz w:val="28"/>
        </w:rPr>
        <w:t xml:space="preserve">      Жұмыспен қамту мәселелері жөніндегі ведомствоаралық комиссия (бұдан әрі - Комиссия) "Халықтың жұмыспен қамтылуы туралы" Қазақстан Республикасының Заңын іске асыру мақсатында және Қазақстан Республикасы Үкіметінің 2000 жылғы 28 ақпандағы N 312 қаулысына сәйкес құрылды.  </w:t>
      </w:r>
      <w:r>
        <w:br/>
      </w:r>
      <w:r>
        <w:rPr>
          <w:rFonts w:ascii="Times New Roman"/>
          <w:b w:val="false"/>
          <w:i w:val="false"/>
          <w:color w:val="000000"/>
          <w:sz w:val="28"/>
        </w:rPr>
        <w:t xml:space="preserve">
      Комиссия Қазақстан Республикасы Үкіметі жанындағы консультативтік-кеңесші орган болып табылады. Комиссия қызметінің басты мақсаты экономикалық және әлеуметтік проблемаларды шешуге тепе-теңдестірілген тәсілдерді қамтамасыз ету жөніндегі ұсыныстарды әзірлеуден, еңбек рыногының икемділігін арттырудың есебінен, Қазақстан Республикасы Үкіметінің 1998-2000 жылдарға арналған іс-қимыл жоспарында көзделген азаматтарды жұмыспен қамтуға жәрдемдесу және жұмыссыздықтан қорғау стратегиясын іске асырудан, жұмыс күшінің босауының, оның ішінде кәсіпорындардың банкротқа ұшырауына байланысты, болмай қоймайтын жеделдеуінің әлеуметтік салдарын бәсеңдетуден, жұмыссыз азаматтарды тезірек еңбекке орналастыру үшін жағдай жасаудан, жұмысын жоғалтқан адамдарды тиімді мақсатты қолдауды қамтамасыз етуден тұрады.  </w:t>
      </w:r>
      <w:r>
        <w:br/>
      </w:r>
      <w:r>
        <w:rPr>
          <w:rFonts w:ascii="Times New Roman"/>
          <w:b w:val="false"/>
          <w:i w:val="false"/>
          <w:color w:val="000000"/>
          <w:sz w:val="28"/>
        </w:rPr>
        <w:t xml:space="preserve">
      Комиссия өз қызметінде Қазақстан Республикасының Конституциясын, "Халықтың жұмыспен қамтылуы туралы" Қазақстан Республикасының Заңын, өзге де нормативтік-құқықтық кесімдерді, сондай-ақ осы Ережені басшылыққа алады.  </w:t>
      </w:r>
    </w:p>
    <w:p>
      <w:pPr>
        <w:spacing w:after="0"/>
        <w:ind w:left="0"/>
        <w:jc w:val="left"/>
      </w:pPr>
      <w:r>
        <w:rPr>
          <w:rFonts w:ascii="Times New Roman"/>
          <w:b/>
          <w:i w:val="false"/>
          <w:color w:val="000000"/>
        </w:rPr>
        <w:t xml:space="preserve"> 2. Ведомствоаралық комиссияның міндеттері  </w:t>
      </w:r>
    </w:p>
    <w:p>
      <w:pPr>
        <w:spacing w:after="0"/>
        <w:ind w:left="0"/>
        <w:jc w:val="both"/>
      </w:pPr>
      <w:r>
        <w:rPr>
          <w:rFonts w:ascii="Times New Roman"/>
          <w:b w:val="false"/>
          <w:i w:val="false"/>
          <w:color w:val="000000"/>
          <w:sz w:val="28"/>
        </w:rPr>
        <w:t xml:space="preserve">      Комиссияның негізгі міндеттері:  </w:t>
      </w:r>
      <w:r>
        <w:br/>
      </w:r>
      <w:r>
        <w:rPr>
          <w:rFonts w:ascii="Times New Roman"/>
          <w:b w:val="false"/>
          <w:i w:val="false"/>
          <w:color w:val="000000"/>
          <w:sz w:val="28"/>
        </w:rPr>
        <w:t xml:space="preserve">
      халықты жұмыспен қамтуға жәрдемдесу, еңбек ресурстарын тиімді пайдалану, жұмыссыз азаматтарды әлеуметтік қолдау саласындағы мемлекеттік саясатты іске асыру жөнінде ұсынымдар әзірлеу;  </w:t>
      </w:r>
      <w:r>
        <w:br/>
      </w:r>
      <w:r>
        <w:rPr>
          <w:rFonts w:ascii="Times New Roman"/>
          <w:b w:val="false"/>
          <w:i w:val="false"/>
          <w:color w:val="000000"/>
          <w:sz w:val="28"/>
        </w:rPr>
        <w:t xml:space="preserve">
      еңбек рыногында қалыптасып отырған үрдістерді талдау және болжау, Қазақстан Республикасы Үкіметінің халықты жұмыспен қамтуға жәрдемдесу саласындағы қызметінің негізгі бағыттарын жүзеге асыру жөнінде ұсыныстар әзірлеу;  </w:t>
      </w:r>
      <w:r>
        <w:br/>
      </w:r>
      <w:r>
        <w:rPr>
          <w:rFonts w:ascii="Times New Roman"/>
          <w:b w:val="false"/>
          <w:i w:val="false"/>
          <w:color w:val="000000"/>
          <w:sz w:val="28"/>
        </w:rPr>
        <w:t xml:space="preserve">
      жаңа жұмыс орындарын құру және шағын бизнес пен жеке кәсіпкерлікті дамыту, жұмыссыздарды жұмыспен уақытша қамтудың, оның ішінде қоғамдық жұмыстарды ұйымдастыру жолымен, түрлері мен нысандарын кеңейту жөнінде ұсыныстар әзірлеу;  </w:t>
      </w:r>
      <w:r>
        <w:br/>
      </w:r>
      <w:r>
        <w:rPr>
          <w:rFonts w:ascii="Times New Roman"/>
          <w:b w:val="false"/>
          <w:i w:val="false"/>
          <w:color w:val="000000"/>
          <w:sz w:val="28"/>
        </w:rPr>
        <w:t xml:space="preserve">
      ішкі еңбек рыногын қорғау жөнінде ұсыныстар әзірлеу;  </w:t>
      </w:r>
      <w:r>
        <w:br/>
      </w:r>
      <w:r>
        <w:rPr>
          <w:rFonts w:ascii="Times New Roman"/>
          <w:b w:val="false"/>
          <w:i w:val="false"/>
          <w:color w:val="000000"/>
          <w:sz w:val="28"/>
        </w:rPr>
        <w:t xml:space="preserve">
      жұмыспен қамту, әлеуметтік әріптестік, жұмыссыздарды әлеуметтік қорғау, ішкі еңбек рыногын қорғау мәселелері жөніндегі заң жобалары мен басқа да нормативтік кесімдерді сараптамалық бағалау болып табылады.  </w:t>
      </w:r>
    </w:p>
    <w:p>
      <w:pPr>
        <w:spacing w:after="0"/>
        <w:ind w:left="0"/>
        <w:jc w:val="left"/>
      </w:pPr>
      <w:r>
        <w:rPr>
          <w:rFonts w:ascii="Times New Roman"/>
          <w:b/>
          <w:i w:val="false"/>
          <w:color w:val="000000"/>
        </w:rPr>
        <w:t xml:space="preserve"> 3. Ведомствоаралық комиссия қызметін ұйымдастыру  </w:t>
      </w:r>
    </w:p>
    <w:p>
      <w:pPr>
        <w:spacing w:after="0"/>
        <w:ind w:left="0"/>
        <w:jc w:val="both"/>
      </w:pPr>
      <w:r>
        <w:rPr>
          <w:rFonts w:ascii="Times New Roman"/>
          <w:b w:val="false"/>
          <w:i w:val="false"/>
          <w:color w:val="000000"/>
          <w:sz w:val="28"/>
        </w:rPr>
        <w:t xml:space="preserve">      Комиссияны Төраға басқарады.  </w:t>
      </w:r>
      <w:r>
        <w:br/>
      </w:r>
      <w:r>
        <w:rPr>
          <w:rFonts w:ascii="Times New Roman"/>
          <w:b w:val="false"/>
          <w:i w:val="false"/>
          <w:color w:val="000000"/>
          <w:sz w:val="28"/>
        </w:rPr>
        <w:t xml:space="preserve">
      Комиссияның жұмысын ұйымдастыруды, тиісті материалдарын, ұсынымдарын әзірлеуді оның мүшелері сайлайтын Комиссияның хатшысы жүзеге асырады.  </w:t>
      </w:r>
      <w:r>
        <w:br/>
      </w:r>
      <w:r>
        <w:rPr>
          <w:rFonts w:ascii="Times New Roman"/>
          <w:b w:val="false"/>
          <w:i w:val="false"/>
          <w:color w:val="000000"/>
          <w:sz w:val="28"/>
        </w:rPr>
        <w:t xml:space="preserve">
      Комиссияның жұмыс органы Қазақстан Республикасының Еңбек және халықты әлеуметтік қорғау министрлігі болып табылады.  </w:t>
      </w:r>
      <w:r>
        <w:br/>
      </w:r>
      <w:r>
        <w:rPr>
          <w:rFonts w:ascii="Times New Roman"/>
          <w:b w:val="false"/>
          <w:i w:val="false"/>
          <w:color w:val="000000"/>
          <w:sz w:val="28"/>
        </w:rPr>
        <w:t xml:space="preserve">
      Комиссияның отырыстары қажеттілігіне қарай, бірақ кемінде тоқсанына бір рет өткізіледі.  </w:t>
      </w:r>
      <w:r>
        <w:br/>
      </w:r>
      <w:r>
        <w:rPr>
          <w:rFonts w:ascii="Times New Roman"/>
          <w:b w:val="false"/>
          <w:i w:val="false"/>
          <w:color w:val="000000"/>
          <w:sz w:val="28"/>
        </w:rPr>
        <w:t xml:space="preserve">
      Отырыстың күн тәртібін, сондай-ақ ол өткізілетін жері мен уақытын, Комиссияның мүшелерімен келісім бойынша, Комиссияның төрағасы белгілейді және нақтылайды.  </w:t>
      </w:r>
      <w:r>
        <w:br/>
      </w:r>
      <w:r>
        <w:rPr>
          <w:rFonts w:ascii="Times New Roman"/>
          <w:b w:val="false"/>
          <w:i w:val="false"/>
          <w:color w:val="000000"/>
          <w:sz w:val="28"/>
        </w:rPr>
        <w:t xml:space="preserve">
      Комиссияның шешімдері оның мүшелерінің көпшілік дауысымен қабылданады, хаттамамен ресімделеді және ұсынымдық сипатта болады. </w:t>
      </w:r>
      <w:r>
        <w:br/>
      </w:r>
      <w:r>
        <w:rPr>
          <w:rFonts w:ascii="Times New Roman"/>
          <w:b w:val="false"/>
          <w:i w:val="false"/>
          <w:color w:val="000000"/>
          <w:sz w:val="28"/>
        </w:rPr>
        <w:t xml:space="preserve">
      Халықты жұмыспен қамту мәселелері жөніндегі ұсыныстарды Қазақстан Республикасы Үкіметінің қарауына Комиссияның атынан Төраға немесе Комиссия құрамының кемінде жартысының жазбаша не ауызша келісімі бойынша Комиссияның хатшысы ұсынады. </w:t>
      </w:r>
      <w:r>
        <w:br/>
      </w:r>
      <w:r>
        <w:rPr>
          <w:rFonts w:ascii="Times New Roman"/>
          <w:b w:val="false"/>
          <w:i w:val="false"/>
          <w:color w:val="000000"/>
          <w:sz w:val="28"/>
        </w:rPr>
        <w:t xml:space="preserve">
      Комиссияның құзыретіне жататын қажетті материалдарды әзірлеу үшін ұйымдар, жоғары оқу орындары, сондай-ақ ғалымдар мен жоғары білікті мамандар тартылуы мүмкін. </w:t>
      </w:r>
    </w:p>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2000 жылғы 22 мамырдағы </w:t>
      </w:r>
      <w:r>
        <w:br/>
      </w:r>
      <w:r>
        <w:rPr>
          <w:rFonts w:ascii="Times New Roman"/>
          <w:b w:val="false"/>
          <w:i w:val="false"/>
          <w:color w:val="000000"/>
          <w:sz w:val="28"/>
        </w:rPr>
        <w:t xml:space="preserve">
                                          N 771 қаулысына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      Жұмыспен қамту мәселелері жөніндегі ведомствоаралық </w:t>
      </w:r>
      <w:r>
        <w:br/>
      </w:r>
      <w:r>
        <w:rPr>
          <w:rFonts w:ascii="Times New Roman"/>
          <w:b w:val="false"/>
          <w:i w:val="false"/>
          <w:color w:val="000000"/>
          <w:sz w:val="28"/>
        </w:rPr>
        <w:t xml:space="preserve">
                      комиссияның құрамы </w:t>
      </w:r>
    </w:p>
    <w:p>
      <w:pPr>
        <w:spacing w:after="0"/>
        <w:ind w:left="0"/>
        <w:jc w:val="both"/>
      </w:pPr>
      <w:r>
        <w:rPr>
          <w:rFonts w:ascii="Times New Roman"/>
          <w:b w:val="false"/>
          <w:i w:val="false"/>
          <w:color w:val="000000"/>
          <w:sz w:val="28"/>
        </w:rPr>
        <w:t xml:space="preserve">Радостовец Николай Владимирович   - Қазақстан Республикасының Еңбек </w:t>
      </w:r>
      <w:r>
        <w:br/>
      </w:r>
      <w:r>
        <w:rPr>
          <w:rFonts w:ascii="Times New Roman"/>
          <w:b w:val="false"/>
          <w:i w:val="false"/>
          <w:color w:val="000000"/>
          <w:sz w:val="28"/>
        </w:rPr>
        <w:t xml:space="preserve">
                                    және халықты әлеуметтік қорғау </w:t>
      </w:r>
      <w:r>
        <w:br/>
      </w:r>
      <w:r>
        <w:rPr>
          <w:rFonts w:ascii="Times New Roman"/>
          <w:b w:val="false"/>
          <w:i w:val="false"/>
          <w:color w:val="000000"/>
          <w:sz w:val="28"/>
        </w:rPr>
        <w:t xml:space="preserve">
                                    министрі, төраға    </w:t>
      </w:r>
    </w:p>
    <w:p>
      <w:pPr>
        <w:spacing w:after="0"/>
        <w:ind w:left="0"/>
        <w:jc w:val="both"/>
      </w:pPr>
      <w:r>
        <w:rPr>
          <w:rFonts w:ascii="Times New Roman"/>
          <w:b w:val="false"/>
          <w:i w:val="false"/>
          <w:color w:val="000000"/>
          <w:sz w:val="28"/>
        </w:rPr>
        <w:t xml:space="preserve">Иванов Виктор Михайлович          - Қазақстан Республикасының Еңбек </w:t>
      </w:r>
      <w:r>
        <w:br/>
      </w:r>
      <w:r>
        <w:rPr>
          <w:rFonts w:ascii="Times New Roman"/>
          <w:b w:val="false"/>
          <w:i w:val="false"/>
          <w:color w:val="000000"/>
          <w:sz w:val="28"/>
        </w:rPr>
        <w:t xml:space="preserve">
                                    және халықты әлеуметтік қорғау                                       вице-министрі, төрағаның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                     Комиссияның мүшелері:      </w:t>
      </w:r>
    </w:p>
    <w:p>
      <w:pPr>
        <w:spacing w:after="0"/>
        <w:ind w:left="0"/>
        <w:jc w:val="both"/>
      </w:pPr>
      <w:r>
        <w:rPr>
          <w:rFonts w:ascii="Times New Roman"/>
          <w:b w:val="false"/>
          <w:i w:val="false"/>
          <w:color w:val="000000"/>
          <w:sz w:val="28"/>
        </w:rPr>
        <w:t xml:space="preserve">Ахметов Әшімжан Сүлейменұлы       - Қазақстан Республикасының Білім </w:t>
      </w:r>
      <w:r>
        <w:br/>
      </w:r>
      <w:r>
        <w:rPr>
          <w:rFonts w:ascii="Times New Roman"/>
          <w:b w:val="false"/>
          <w:i w:val="false"/>
          <w:color w:val="000000"/>
          <w:sz w:val="28"/>
        </w:rPr>
        <w:t xml:space="preserve">
                                    және ғылым вице-министрі     </w:t>
      </w:r>
    </w:p>
    <w:p>
      <w:pPr>
        <w:spacing w:after="0"/>
        <w:ind w:left="0"/>
        <w:jc w:val="both"/>
      </w:pPr>
      <w:r>
        <w:rPr>
          <w:rFonts w:ascii="Times New Roman"/>
          <w:b w:val="false"/>
          <w:i w:val="false"/>
          <w:color w:val="000000"/>
          <w:sz w:val="28"/>
        </w:rPr>
        <w:t xml:space="preserve">Бахмутова Елена Леонидовна        - Қазақстан Республикасының Қаржы                                      министрлігі Бюджет </w:t>
      </w:r>
      <w:r>
        <w:br/>
      </w:r>
      <w:r>
        <w:rPr>
          <w:rFonts w:ascii="Times New Roman"/>
          <w:b w:val="false"/>
          <w:i w:val="false"/>
          <w:color w:val="000000"/>
          <w:sz w:val="28"/>
        </w:rPr>
        <w:t xml:space="preserve">
                                    департаментінің директоры      </w:t>
      </w:r>
    </w:p>
    <w:p>
      <w:pPr>
        <w:spacing w:after="0"/>
        <w:ind w:left="0"/>
        <w:jc w:val="both"/>
      </w:pPr>
      <w:r>
        <w:rPr>
          <w:rFonts w:ascii="Times New Roman"/>
          <w:b w:val="false"/>
          <w:i w:val="false"/>
          <w:color w:val="000000"/>
          <w:sz w:val="28"/>
        </w:rPr>
        <w:t xml:space="preserve">Ысқақова Саийда Куанқызы          - "Шағын несие" мемлекеттік емес                                       ұйымының директоры (келісім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Ішмұхамедов Қадырбек Әбшейітұлы   - Қазақстан Республикасының </w:t>
      </w:r>
      <w:r>
        <w:br/>
      </w:r>
      <w:r>
        <w:rPr>
          <w:rFonts w:ascii="Times New Roman"/>
          <w:b w:val="false"/>
          <w:i w:val="false"/>
          <w:color w:val="000000"/>
          <w:sz w:val="28"/>
        </w:rPr>
        <w:t xml:space="preserve">
                                    Көші-қон және демография </w:t>
      </w:r>
      <w:r>
        <w:br/>
      </w:r>
      <w:r>
        <w:rPr>
          <w:rFonts w:ascii="Times New Roman"/>
          <w:b w:val="false"/>
          <w:i w:val="false"/>
          <w:color w:val="000000"/>
          <w:sz w:val="28"/>
        </w:rPr>
        <w:t xml:space="preserve">
                                    жөніндегі агенттігі    </w:t>
      </w:r>
      <w:r>
        <w:br/>
      </w:r>
      <w:r>
        <w:rPr>
          <w:rFonts w:ascii="Times New Roman"/>
          <w:b w:val="false"/>
          <w:i w:val="false"/>
          <w:color w:val="000000"/>
          <w:sz w:val="28"/>
        </w:rPr>
        <w:t xml:space="preserve">
                                    жұмыстарды ұйымдастыру </w:t>
      </w:r>
      <w:r>
        <w:br/>
      </w:r>
      <w:r>
        <w:rPr>
          <w:rFonts w:ascii="Times New Roman"/>
          <w:b w:val="false"/>
          <w:i w:val="false"/>
          <w:color w:val="000000"/>
          <w:sz w:val="28"/>
        </w:rPr>
        <w:t xml:space="preserve">
                                    жөніндегі басқармасының бастығы </w:t>
      </w:r>
    </w:p>
    <w:p>
      <w:pPr>
        <w:spacing w:after="0"/>
        <w:ind w:left="0"/>
        <w:jc w:val="both"/>
      </w:pPr>
      <w:r>
        <w:rPr>
          <w:rFonts w:ascii="Times New Roman"/>
          <w:b w:val="false"/>
          <w:i w:val="false"/>
          <w:color w:val="000000"/>
          <w:sz w:val="28"/>
        </w:rPr>
        <w:t xml:space="preserve">Куанышбаева Роза Сақтағанқызы     - Қазақстан Республикасының Еңбек </w:t>
      </w:r>
      <w:r>
        <w:br/>
      </w:r>
      <w:r>
        <w:rPr>
          <w:rFonts w:ascii="Times New Roman"/>
          <w:b w:val="false"/>
          <w:i w:val="false"/>
          <w:color w:val="000000"/>
          <w:sz w:val="28"/>
        </w:rPr>
        <w:t xml:space="preserve">
                                    және халықты әлеуметтік қорғау                                       вице-министрі </w:t>
      </w:r>
    </w:p>
    <w:p>
      <w:pPr>
        <w:spacing w:after="0"/>
        <w:ind w:left="0"/>
        <w:jc w:val="both"/>
      </w:pPr>
      <w:r>
        <w:rPr>
          <w:rFonts w:ascii="Times New Roman"/>
          <w:b w:val="false"/>
          <w:i w:val="false"/>
          <w:color w:val="000000"/>
          <w:sz w:val="28"/>
        </w:rPr>
        <w:t xml:space="preserve">Құттықадамов Жеңіс Арынұлы        - Қазақстан Республикасының       </w:t>
      </w:r>
      <w:r>
        <w:br/>
      </w:r>
      <w:r>
        <w:rPr>
          <w:rFonts w:ascii="Times New Roman"/>
          <w:b w:val="false"/>
          <w:i w:val="false"/>
          <w:color w:val="000000"/>
          <w:sz w:val="28"/>
        </w:rPr>
        <w:t xml:space="preserve">
                                    Кәсіподақтар федерациясы </w:t>
      </w:r>
      <w:r>
        <w:br/>
      </w:r>
      <w:r>
        <w:rPr>
          <w:rFonts w:ascii="Times New Roman"/>
          <w:b w:val="false"/>
          <w:i w:val="false"/>
          <w:color w:val="000000"/>
          <w:sz w:val="28"/>
        </w:rPr>
        <w:t xml:space="preserve">
                                    аппараты Әлеуметтік- </w:t>
      </w:r>
      <w:r>
        <w:br/>
      </w:r>
      <w:r>
        <w:rPr>
          <w:rFonts w:ascii="Times New Roman"/>
          <w:b w:val="false"/>
          <w:i w:val="false"/>
          <w:color w:val="000000"/>
          <w:sz w:val="28"/>
        </w:rPr>
        <w:t xml:space="preserve">
                                    экономикалық қорғау         </w:t>
      </w:r>
      <w:r>
        <w:br/>
      </w:r>
      <w:r>
        <w:rPr>
          <w:rFonts w:ascii="Times New Roman"/>
          <w:b w:val="false"/>
          <w:i w:val="false"/>
          <w:color w:val="000000"/>
          <w:sz w:val="28"/>
        </w:rPr>
        <w:t xml:space="preserve">
                                    департаментінің бас маманы </w:t>
      </w:r>
      <w:r>
        <w:br/>
      </w: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Марзилович Ольга Алексеевна       - Қазақстан Республикасының </w:t>
      </w:r>
      <w:r>
        <w:br/>
      </w:r>
      <w:r>
        <w:rPr>
          <w:rFonts w:ascii="Times New Roman"/>
          <w:b w:val="false"/>
          <w:i w:val="false"/>
          <w:color w:val="000000"/>
          <w:sz w:val="28"/>
        </w:rPr>
        <w:t xml:space="preserve">
                                    Энергетика, индустрия және </w:t>
      </w:r>
      <w:r>
        <w:br/>
      </w:r>
      <w:r>
        <w:rPr>
          <w:rFonts w:ascii="Times New Roman"/>
          <w:b w:val="false"/>
          <w:i w:val="false"/>
          <w:color w:val="000000"/>
          <w:sz w:val="28"/>
        </w:rPr>
        <w:t xml:space="preserve">
                                    сауда министрлігі Өңдеу </w:t>
      </w:r>
      <w:r>
        <w:br/>
      </w:r>
      <w:r>
        <w:rPr>
          <w:rFonts w:ascii="Times New Roman"/>
          <w:b w:val="false"/>
          <w:i w:val="false"/>
          <w:color w:val="000000"/>
          <w:sz w:val="28"/>
        </w:rPr>
        <w:t xml:space="preserve">
                                    өнеркәсібі және импортты        </w:t>
      </w:r>
      <w:r>
        <w:br/>
      </w:r>
      <w:r>
        <w:rPr>
          <w:rFonts w:ascii="Times New Roman"/>
          <w:b w:val="false"/>
          <w:i w:val="false"/>
          <w:color w:val="000000"/>
          <w:sz w:val="28"/>
        </w:rPr>
        <w:t xml:space="preserve">
                                    алмастыру департаментінің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Мүсенова Галина Ақайқызы          - Қазақстан Республикасы </w:t>
      </w:r>
      <w:r>
        <w:br/>
      </w:r>
      <w:r>
        <w:rPr>
          <w:rFonts w:ascii="Times New Roman"/>
          <w:b w:val="false"/>
          <w:i w:val="false"/>
          <w:color w:val="000000"/>
          <w:sz w:val="28"/>
        </w:rPr>
        <w:t xml:space="preserve">
                                    Экономика министрлігінің </w:t>
      </w:r>
      <w:r>
        <w:br/>
      </w:r>
      <w:r>
        <w:rPr>
          <w:rFonts w:ascii="Times New Roman"/>
          <w:b w:val="false"/>
          <w:i w:val="false"/>
          <w:color w:val="000000"/>
          <w:sz w:val="28"/>
        </w:rPr>
        <w:t xml:space="preserve">
                                    Аймақтық саясат және </w:t>
      </w:r>
      <w:r>
        <w:br/>
      </w:r>
      <w:r>
        <w:rPr>
          <w:rFonts w:ascii="Times New Roman"/>
          <w:b w:val="false"/>
          <w:i w:val="false"/>
          <w:color w:val="000000"/>
          <w:sz w:val="28"/>
        </w:rPr>
        <w:t xml:space="preserve">
                                    бағдарламалар департаменті </w:t>
      </w:r>
      <w:r>
        <w:br/>
      </w:r>
      <w:r>
        <w:rPr>
          <w:rFonts w:ascii="Times New Roman"/>
          <w:b w:val="false"/>
          <w:i w:val="false"/>
          <w:color w:val="000000"/>
          <w:sz w:val="28"/>
        </w:rPr>
        <w:t xml:space="preserve">
                                    директорының міндетін атқарушы   </w:t>
      </w:r>
    </w:p>
    <w:p>
      <w:pPr>
        <w:spacing w:after="0"/>
        <w:ind w:left="0"/>
        <w:jc w:val="both"/>
      </w:pPr>
      <w:r>
        <w:rPr>
          <w:rFonts w:ascii="Times New Roman"/>
          <w:b w:val="false"/>
          <w:i w:val="false"/>
          <w:color w:val="000000"/>
          <w:sz w:val="28"/>
        </w:rPr>
        <w:t xml:space="preserve">Нәубетова Рашида Аронқызы         - Қазақстан Республикасының </w:t>
      </w:r>
      <w:r>
        <w:br/>
      </w:r>
      <w:r>
        <w:rPr>
          <w:rFonts w:ascii="Times New Roman"/>
          <w:b w:val="false"/>
          <w:i w:val="false"/>
          <w:color w:val="000000"/>
          <w:sz w:val="28"/>
        </w:rPr>
        <w:t xml:space="preserve">
                                    Министрі - Қазақстан </w:t>
      </w:r>
      <w:r>
        <w:br/>
      </w:r>
      <w:r>
        <w:rPr>
          <w:rFonts w:ascii="Times New Roman"/>
          <w:b w:val="false"/>
          <w:i w:val="false"/>
          <w:color w:val="000000"/>
          <w:sz w:val="28"/>
        </w:rPr>
        <w:t xml:space="preserve">
                                    Республикасы Президентінің </w:t>
      </w:r>
      <w:r>
        <w:br/>
      </w:r>
      <w:r>
        <w:rPr>
          <w:rFonts w:ascii="Times New Roman"/>
          <w:b w:val="false"/>
          <w:i w:val="false"/>
          <w:color w:val="000000"/>
          <w:sz w:val="28"/>
        </w:rPr>
        <w:t xml:space="preserve">
                                    жанындағы Отбасы және әйелдер </w:t>
      </w:r>
      <w:r>
        <w:br/>
      </w:r>
      <w:r>
        <w:rPr>
          <w:rFonts w:ascii="Times New Roman"/>
          <w:b w:val="false"/>
          <w:i w:val="false"/>
          <w:color w:val="000000"/>
          <w:sz w:val="28"/>
        </w:rPr>
        <w:t xml:space="preserve">
                                    істері жөніндегі ұлттық </w:t>
      </w:r>
      <w:r>
        <w:br/>
      </w:r>
      <w:r>
        <w:rPr>
          <w:rFonts w:ascii="Times New Roman"/>
          <w:b w:val="false"/>
          <w:i w:val="false"/>
          <w:color w:val="000000"/>
          <w:sz w:val="28"/>
        </w:rPr>
        <w:t xml:space="preserve">
                                    комиссия төрайымының кеңесшісі  </w:t>
      </w:r>
    </w:p>
    <w:p>
      <w:pPr>
        <w:spacing w:after="0"/>
        <w:ind w:left="0"/>
        <w:jc w:val="both"/>
      </w:pPr>
      <w:r>
        <w:rPr>
          <w:rFonts w:ascii="Times New Roman"/>
          <w:b w:val="false"/>
          <w:i w:val="false"/>
          <w:color w:val="000000"/>
          <w:sz w:val="28"/>
        </w:rPr>
        <w:t xml:space="preserve">Сабанқұлов Асқар Тәбепұлы         - Қазақстан Республикасының Ауыл   </w:t>
      </w:r>
      <w:r>
        <w:br/>
      </w:r>
      <w:r>
        <w:rPr>
          <w:rFonts w:ascii="Times New Roman"/>
          <w:b w:val="false"/>
          <w:i w:val="false"/>
          <w:color w:val="000000"/>
          <w:sz w:val="28"/>
        </w:rPr>
        <w:t xml:space="preserve">
                                    шаруашылығы министрлігі Ішкі    </w:t>
      </w:r>
      <w:r>
        <w:br/>
      </w:r>
      <w:r>
        <w:rPr>
          <w:rFonts w:ascii="Times New Roman"/>
          <w:b w:val="false"/>
          <w:i w:val="false"/>
          <w:color w:val="000000"/>
          <w:sz w:val="28"/>
        </w:rPr>
        <w:t xml:space="preserve">
                                    әкімшілік департаментінің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Сағымбаев Талас Жұмабайұлы        - Қазақстан ерікті кәсіподақтар                                        конфедерациясының </w:t>
      </w:r>
      <w:r>
        <w:br/>
      </w:r>
      <w:r>
        <w:rPr>
          <w:rFonts w:ascii="Times New Roman"/>
          <w:b w:val="false"/>
          <w:i w:val="false"/>
          <w:color w:val="000000"/>
          <w:sz w:val="28"/>
        </w:rPr>
        <w:t xml:space="preserve">
                                    вице-президенті      </w:t>
      </w:r>
      <w:r>
        <w:br/>
      </w:r>
      <w:r>
        <w:rPr>
          <w:rFonts w:ascii="Times New Roman"/>
          <w:b w:val="false"/>
          <w:i w:val="false"/>
          <w:color w:val="000000"/>
          <w:sz w:val="28"/>
        </w:rPr>
        <w:t xml:space="preserve">
                                    (келісім бойынша)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