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6976b" w14:textId="7f697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Нашақорлыққа және есiрткi бизнесiне қарсы күрес жөнiндегі агенттiгінiң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2000 жылғы 6 мамырдағы N 677 Қаулысы. Күші жойылды - Қзақстан Республикасы Үкіметінің 2012 жылғы 7 маусымдағы № 753 Қаулысымен</w:t>
      </w:r>
    </w:p>
    <w:p>
      <w:pPr>
        <w:spacing w:after="0"/>
        <w:ind w:left="0"/>
        <w:jc w:val="both"/>
      </w:pPr>
      <w:bookmarkStart w:name="z0" w:id="0"/>
      <w:r>
        <w:rPr>
          <w:rFonts w:ascii="Times New Roman"/>
          <w:b w:val="false"/>
          <w:i w:val="false"/>
          <w:color w:val="ff0000"/>
          <w:sz w:val="28"/>
        </w:rPr>
        <w:t xml:space="preserve">
      Ескерту. Күші жойылды - ҚР Үкіметінің 2012.06.07 </w:t>
      </w:r>
      <w:r>
        <w:rPr>
          <w:rFonts w:ascii="Times New Roman"/>
          <w:b w:val="false"/>
          <w:i w:val="false"/>
          <w:color w:val="ff0000"/>
          <w:sz w:val="28"/>
        </w:rPr>
        <w:t>№ 753</w:t>
      </w:r>
      <w:r>
        <w:rPr>
          <w:rFonts w:ascii="Times New Roman"/>
          <w:b w:val="false"/>
          <w:i w:val="false"/>
          <w:color w:val="ff0000"/>
          <w:sz w:val="28"/>
        </w:rPr>
        <w:t xml:space="preserve"> (алғашқы ресми жарияланғанынан кейін күнтiзбелiк жиырма бiр күн өткен соң қолданысқа енгiзiледi) Қаулысымен.</w:t>
      </w:r>
    </w:p>
    <w:bookmarkEnd w:id="0"/>
    <w:p>
      <w:pPr>
        <w:spacing w:after="0"/>
        <w:ind w:left="0"/>
        <w:jc w:val="both"/>
      </w:pPr>
      <w:r>
        <w:rPr>
          <w:rFonts w:ascii="Times New Roman"/>
          <w:b w:val="false"/>
          <w:i w:val="false"/>
          <w:color w:val="000000"/>
          <w:sz w:val="28"/>
        </w:rPr>
        <w:t>      Қазақстан Республикасы Президентiнiң "Қазақстан Республикасының Нашақорлыққа және есiрткi бизнесiне қарсы күрес жөнiндегі агенттiгiн құру туралы" 2000 жылғы 17 ақпандағы N 345 </w:t>
      </w:r>
      <w:r>
        <w:rPr>
          <w:rFonts w:ascii="Times New Roman"/>
          <w:b w:val="false"/>
          <w:i w:val="false"/>
          <w:color w:val="000000"/>
          <w:sz w:val="28"/>
        </w:rPr>
        <w:t xml:space="preserve">U000345_ </w:t>
      </w:r>
      <w:r>
        <w:rPr>
          <w:rFonts w:ascii="Times New Roman"/>
          <w:b w:val="false"/>
          <w:i w:val="false"/>
          <w:color w:val="000000"/>
          <w:sz w:val="28"/>
        </w:rPr>
        <w:t xml:space="preserve">Жарлығына сәйкес Қазақстан Республикасының Үкiметi қаулы етеді: </w:t>
      </w:r>
      <w:r>
        <w:br/>
      </w:r>
      <w:r>
        <w:rPr>
          <w:rFonts w:ascii="Times New Roman"/>
          <w:b w:val="false"/>
          <w:i w:val="false"/>
          <w:color w:val="000000"/>
          <w:sz w:val="28"/>
        </w:rPr>
        <w:t xml:space="preserve">
      1-4. </w:t>
      </w:r>
      <w:r>
        <w:br/>
      </w:r>
      <w:r>
        <w:rPr>
          <w:rFonts w:ascii="Times New Roman"/>
          <w:b w:val="false"/>
          <w:i w:val="false"/>
          <w:color w:val="000000"/>
          <w:sz w:val="28"/>
        </w:rPr>
        <w:t xml:space="preserve">
      Ескерту. 1-4-тармақтар күшін жойды - ҚР Үкіметінің 2001.01.30. N 151 </w:t>
      </w:r>
      <w:r>
        <w:br/>
      </w:r>
      <w:r>
        <w:rPr>
          <w:rFonts w:ascii="Times New Roman"/>
          <w:b w:val="false"/>
          <w:i w:val="false"/>
          <w:color w:val="000000"/>
          <w:sz w:val="28"/>
        </w:rPr>
        <w:t>
               қаулысымен. </w:t>
      </w:r>
      <w:r>
        <w:rPr>
          <w:rFonts w:ascii="Times New Roman"/>
          <w:b w:val="false"/>
          <w:i w:val="false"/>
          <w:color w:val="000000"/>
          <w:sz w:val="28"/>
        </w:rPr>
        <w:t xml:space="preserve">P010151_ </w:t>
      </w:r>
      <w:r>
        <w:br/>
      </w:r>
      <w:r>
        <w:rPr>
          <w:rFonts w:ascii="Times New Roman"/>
          <w:b w:val="false"/>
          <w:i w:val="false"/>
          <w:color w:val="000000"/>
          <w:sz w:val="28"/>
        </w:rPr>
        <w:t xml:space="preserve">
      5. Облыстардың, Астана және Алматы қалаларының әкiмдерiне есiрткi құралдарының, психотроптық заттардың, прекурсорлардың заңсыз айналымына және оларды терiс пайдалануға қарсы күрестi үйлестiру үшiн нашақорлыққа және есiрткi бизнесіне қарсы күрес жөнiндегi аймақтық комиссияларды құру ұсынылсын. </w:t>
      </w:r>
      <w:r>
        <w:br/>
      </w:r>
      <w:r>
        <w:rPr>
          <w:rFonts w:ascii="Times New Roman"/>
          <w:b w:val="false"/>
          <w:i w:val="false"/>
          <w:color w:val="000000"/>
          <w:sz w:val="28"/>
        </w:rPr>
        <w:t xml:space="preserve">
      6. Қазақстан Республикасы Үкiметiнiң кейбiр шешiмдерiне мынадай өзгерiс пен толықтыру енгізiлсiн: </w:t>
      </w:r>
      <w:r>
        <w:br/>
      </w:r>
      <w:r>
        <w:rPr>
          <w:rFonts w:ascii="Times New Roman"/>
          <w:b w:val="false"/>
          <w:i w:val="false"/>
          <w:color w:val="000000"/>
          <w:sz w:val="28"/>
        </w:rPr>
        <w:t xml:space="preserve">
      1) "Қазақстан Республикасы Министрлер Кабинетiнiң 1994 жылғы 5 желтоқсандағы N 1367 қаулысына және Премьер-Министрдiң 1994 жылғы 26 желтоқсандағы N 520 өкiмiне өзгерiстер енгiзу туралы" Қазақстан Республикасы Министрлер Кабинетiнiң 1995 жылғы 3 сәуiрдегі N 390 қаулысына: </w:t>
      </w:r>
      <w:r>
        <w:br/>
      </w:r>
      <w:r>
        <w:rPr>
          <w:rFonts w:ascii="Times New Roman"/>
          <w:b w:val="false"/>
          <w:i w:val="false"/>
          <w:color w:val="000000"/>
          <w:sz w:val="28"/>
        </w:rPr>
        <w:t xml:space="preserve">
      үшiншi абзацтағы "Қазақстан Республикасының Есiрткi заттарға бақылау </w:t>
      </w:r>
    </w:p>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жасау жөнiндегі мемлекеттiк комиссиясының құрамына (2-қосымша) және" деген </w:t>
      </w:r>
    </w:p>
    <w:p>
      <w:pPr>
        <w:spacing w:after="0"/>
        <w:ind w:left="0"/>
        <w:jc w:val="both"/>
      </w:pPr>
      <w:r>
        <w:rPr>
          <w:rFonts w:ascii="Times New Roman"/>
          <w:b w:val="false"/>
          <w:i w:val="false"/>
          <w:color w:val="000000"/>
          <w:sz w:val="28"/>
        </w:rPr>
        <w:t>сөздер алынып тасталсын;</w:t>
      </w:r>
    </w:p>
    <w:p>
      <w:pPr>
        <w:spacing w:after="0"/>
        <w:ind w:left="0"/>
        <w:jc w:val="both"/>
      </w:pPr>
      <w:r>
        <w:rPr>
          <w:rFonts w:ascii="Times New Roman"/>
          <w:b w:val="false"/>
          <w:i w:val="false"/>
          <w:color w:val="000000"/>
          <w:sz w:val="28"/>
        </w:rPr>
        <w:t xml:space="preserve">     2) "Қазақстан Республикасы Президентiнiң 1995 жылғы 17 сәуiрдегі N </w:t>
      </w:r>
    </w:p>
    <w:p>
      <w:pPr>
        <w:spacing w:after="0"/>
        <w:ind w:left="0"/>
        <w:jc w:val="both"/>
      </w:pPr>
      <w:r>
        <w:rPr>
          <w:rFonts w:ascii="Times New Roman"/>
          <w:b w:val="false"/>
          <w:i w:val="false"/>
          <w:color w:val="000000"/>
          <w:sz w:val="28"/>
        </w:rPr>
        <w:t xml:space="preserve">2201 қаулысын жүзеге асыру туралы" Қазақстан Республикасы Үкiметiнiң 1995 </w:t>
      </w:r>
    </w:p>
    <w:p>
      <w:pPr>
        <w:spacing w:after="0"/>
        <w:ind w:left="0"/>
        <w:jc w:val="both"/>
      </w:pPr>
      <w:r>
        <w:rPr>
          <w:rFonts w:ascii="Times New Roman"/>
          <w:b w:val="false"/>
          <w:i w:val="false"/>
          <w:color w:val="000000"/>
          <w:sz w:val="28"/>
        </w:rPr>
        <w:t xml:space="preserve">жылғы 29 желтоқсандағы N 1894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P951894_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қаулысына (Қазақстан </w:t>
      </w:r>
    </w:p>
    <w:p>
      <w:pPr>
        <w:spacing w:after="0"/>
        <w:ind w:left="0"/>
        <w:jc w:val="both"/>
      </w:pPr>
      <w:r>
        <w:rPr>
          <w:rFonts w:ascii="Times New Roman"/>
          <w:b w:val="false"/>
          <w:i w:val="false"/>
          <w:color w:val="000000"/>
          <w:sz w:val="28"/>
        </w:rPr>
        <w:t>Республикасының ПҮКЖ-ы, 1995 ж., N 41, 515-құжат):</w:t>
      </w:r>
    </w:p>
    <w:p>
      <w:pPr>
        <w:spacing w:after="0"/>
        <w:ind w:left="0"/>
        <w:jc w:val="both"/>
      </w:pPr>
      <w:r>
        <w:rPr>
          <w:rFonts w:ascii="Times New Roman"/>
          <w:b w:val="false"/>
          <w:i w:val="false"/>
          <w:color w:val="000000"/>
          <w:sz w:val="28"/>
        </w:rPr>
        <w:t xml:space="preserve">     көрсетiлген қаулымен бекiтiлген Лицензиялауға жататын қызметтiң </w:t>
      </w:r>
    </w:p>
    <w:p>
      <w:pPr>
        <w:spacing w:after="0"/>
        <w:ind w:left="0"/>
        <w:jc w:val="both"/>
      </w:pPr>
      <w:r>
        <w:rPr>
          <w:rFonts w:ascii="Times New Roman"/>
          <w:b w:val="false"/>
          <w:i w:val="false"/>
          <w:color w:val="000000"/>
          <w:sz w:val="28"/>
        </w:rPr>
        <w:t xml:space="preserve">түрлерiне лицензиялар беруге өкiлеттiк берiлген мемлекеттiк органдардың </w:t>
      </w:r>
    </w:p>
    <w:p>
      <w:pPr>
        <w:spacing w:after="0"/>
        <w:ind w:left="0"/>
        <w:jc w:val="both"/>
      </w:pPr>
      <w:r>
        <w:rPr>
          <w:rFonts w:ascii="Times New Roman"/>
          <w:b w:val="false"/>
          <w:i w:val="false"/>
          <w:color w:val="000000"/>
          <w:sz w:val="28"/>
        </w:rPr>
        <w:t xml:space="preserve">(лицензиарлардың) тiзбесi мынадай мазмұндағы 38-реттік нөмiрмен </w:t>
      </w:r>
    </w:p>
    <w:p>
      <w:pPr>
        <w:spacing w:after="0"/>
        <w:ind w:left="0"/>
        <w:jc w:val="both"/>
      </w:pPr>
      <w:r>
        <w:rPr>
          <w:rFonts w:ascii="Times New Roman"/>
          <w:b w:val="false"/>
          <w:i w:val="false"/>
          <w:color w:val="000000"/>
          <w:sz w:val="28"/>
        </w:rPr>
        <w:t>толықтырылсын:</w:t>
      </w:r>
    </w:p>
    <w:p>
      <w:pPr>
        <w:spacing w:after="0"/>
        <w:ind w:left="0"/>
        <w:jc w:val="both"/>
      </w:pPr>
      <w:r>
        <w:rPr>
          <w:rFonts w:ascii="Times New Roman"/>
          <w:b w:val="false"/>
          <w:i w:val="false"/>
          <w:color w:val="000000"/>
          <w:sz w:val="28"/>
        </w:rPr>
        <w:t>"38 Қазақстан Республикасының             Есiрткi құралдарының,</w:t>
      </w:r>
    </w:p>
    <w:p>
      <w:pPr>
        <w:spacing w:after="0"/>
        <w:ind w:left="0"/>
        <w:jc w:val="both"/>
      </w:pPr>
      <w:r>
        <w:rPr>
          <w:rFonts w:ascii="Times New Roman"/>
          <w:b w:val="false"/>
          <w:i w:val="false"/>
          <w:color w:val="000000"/>
          <w:sz w:val="28"/>
        </w:rPr>
        <w:t>    Нашақорлыққа және есiрткi             психотроптық заттардың</w:t>
      </w:r>
    </w:p>
    <w:p>
      <w:pPr>
        <w:spacing w:after="0"/>
        <w:ind w:left="0"/>
        <w:jc w:val="both"/>
      </w:pPr>
      <w:r>
        <w:rPr>
          <w:rFonts w:ascii="Times New Roman"/>
          <w:b w:val="false"/>
          <w:i w:val="false"/>
          <w:color w:val="000000"/>
          <w:sz w:val="28"/>
        </w:rPr>
        <w:t>    бизнесiне қарсы күрес                 және прекурсорлардың</w:t>
      </w:r>
    </w:p>
    <w:p>
      <w:pPr>
        <w:spacing w:after="0"/>
        <w:ind w:left="0"/>
        <w:jc w:val="both"/>
      </w:pPr>
      <w:r>
        <w:rPr>
          <w:rFonts w:ascii="Times New Roman"/>
          <w:b w:val="false"/>
          <w:i w:val="false"/>
          <w:color w:val="000000"/>
          <w:sz w:val="28"/>
        </w:rPr>
        <w:t>    жөнiндегі агенттiгi                   айналымына байланысты</w:t>
      </w:r>
    </w:p>
    <w:p>
      <w:pPr>
        <w:spacing w:after="0"/>
        <w:ind w:left="0"/>
        <w:jc w:val="both"/>
      </w:pPr>
      <w:r>
        <w:rPr>
          <w:rFonts w:ascii="Times New Roman"/>
          <w:b w:val="false"/>
          <w:i w:val="false"/>
          <w:color w:val="000000"/>
          <w:sz w:val="28"/>
        </w:rPr>
        <w:t>                                          қызмет"</w:t>
      </w:r>
    </w:p>
    <w:p>
      <w:pPr>
        <w:spacing w:after="0"/>
        <w:ind w:left="0"/>
        <w:jc w:val="both"/>
      </w:pPr>
      <w:r>
        <w:rPr>
          <w:rFonts w:ascii="Times New Roman"/>
          <w:b w:val="false"/>
          <w:i w:val="false"/>
          <w:color w:val="000000"/>
          <w:sz w:val="28"/>
        </w:rPr>
        <w:t xml:space="preserve">     7. 2-қосымшаға сәйкес Қазақстан Республикасы Үкiметiнiң кейбiр </w:t>
      </w:r>
    </w:p>
    <w:p>
      <w:pPr>
        <w:spacing w:after="0"/>
        <w:ind w:left="0"/>
        <w:jc w:val="both"/>
      </w:pPr>
      <w:r>
        <w:rPr>
          <w:rFonts w:ascii="Times New Roman"/>
          <w:b w:val="false"/>
          <w:i w:val="false"/>
          <w:color w:val="000000"/>
          <w:sz w:val="28"/>
        </w:rPr>
        <w:t>шешiмдерiнiң күшi жойылды деп танылсын.</w:t>
      </w:r>
    </w:p>
    <w:p>
      <w:pPr>
        <w:spacing w:after="0"/>
        <w:ind w:left="0"/>
        <w:jc w:val="both"/>
      </w:pPr>
      <w:r>
        <w:rPr>
          <w:rFonts w:ascii="Times New Roman"/>
          <w:b w:val="false"/>
          <w:i w:val="false"/>
          <w:color w:val="000000"/>
          <w:sz w:val="28"/>
        </w:rPr>
        <w:t xml:space="preserve">     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8-тармақ күшін жойды - ҚР Үкіметінің 2001.01.30. N 151</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P010151_</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Осы қаулы қол қойылған күнінен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Премьер-Министрі</w:t>
      </w:r>
    </w:p>
    <w:p>
      <w:pPr>
        <w:spacing w:after="0"/>
        <w:ind w:left="0"/>
        <w:jc w:val="both"/>
      </w:pPr>
      <w:r>
        <w:rPr>
          <w:rFonts w:ascii="Times New Roman"/>
          <w:b w:val="false"/>
          <w:i w:val="false"/>
          <w:color w:val="000000"/>
          <w:sz w:val="28"/>
        </w:rPr>
        <w:t>                                        Қазақстан Республикасы Yкiметiнің</w:t>
      </w:r>
    </w:p>
    <w:p>
      <w:pPr>
        <w:spacing w:after="0"/>
        <w:ind w:left="0"/>
        <w:jc w:val="both"/>
      </w:pPr>
      <w:r>
        <w:rPr>
          <w:rFonts w:ascii="Times New Roman"/>
          <w:b w:val="false"/>
          <w:i w:val="false"/>
          <w:color w:val="000000"/>
          <w:sz w:val="28"/>
        </w:rPr>
        <w:t>                                              2000 жылғы 6 мамырдағы</w:t>
      </w:r>
    </w:p>
    <w:p>
      <w:pPr>
        <w:spacing w:after="0"/>
        <w:ind w:left="0"/>
        <w:jc w:val="both"/>
      </w:pPr>
      <w:r>
        <w:rPr>
          <w:rFonts w:ascii="Times New Roman"/>
          <w:b w:val="false"/>
          <w:i w:val="false"/>
          <w:color w:val="000000"/>
          <w:sz w:val="28"/>
        </w:rPr>
        <w:t>                                                 N 677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Нашақорлыққа және есiрткi</w:t>
      </w:r>
    </w:p>
    <w:p>
      <w:pPr>
        <w:spacing w:after="0"/>
        <w:ind w:left="0"/>
        <w:jc w:val="both"/>
      </w:pPr>
      <w:r>
        <w:rPr>
          <w:rFonts w:ascii="Times New Roman"/>
          <w:b w:val="false"/>
          <w:i w:val="false"/>
          <w:color w:val="000000"/>
          <w:sz w:val="28"/>
        </w:rPr>
        <w:t>             бизнесiне қарсы күрес жөнiндегі агенттігі туралы</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Нашақорлыққа және есiрткi бизнесiне қарсы күрес жөнiндегi агенттiгi (бұдан әрi - Агенттiк) Қазақстан Республикасы Үкiметiнiң құрамына кiрмейтiн, есiрткi құралдарының, психотроптық заттардың, прекурсорлардың айналымы және олардың заңсыз айналымы мен оларды терiс пайдалануға қарсы iс-әрекет саласында мемлекеттiк саясатты қалыптастыратын және iске асыратын, аталған салада басшылықты, сондай-ақ арнаулы атқарушылық, рұқсат ету функцияларын, салааралық үйлестiру мен халықаралық ынтымақтастықты жүзеге асыратын орталық атқарушы орган болып табылады. </w:t>
      </w:r>
      <w:r>
        <w:br/>
      </w:r>
      <w:r>
        <w:rPr>
          <w:rFonts w:ascii="Times New Roman"/>
          <w:b w:val="false"/>
          <w:i w:val="false"/>
          <w:color w:val="000000"/>
          <w:sz w:val="28"/>
        </w:rPr>
        <w:t xml:space="preserve">
      2. Агенттік өз қызметiн Қазақстан Республикасының Конституциясы мен заңдарына, Қазақстан Республикасының Президентi мен Үкiметiнiң кесiмдерiне, өзге де нормативтiк құқықтық кесiмдерге, сондай-ақ осы Ережеге сәйкес жүзеге асырады. </w:t>
      </w:r>
      <w:r>
        <w:br/>
      </w:r>
      <w:r>
        <w:rPr>
          <w:rFonts w:ascii="Times New Roman"/>
          <w:b w:val="false"/>
          <w:i w:val="false"/>
          <w:color w:val="000000"/>
          <w:sz w:val="28"/>
        </w:rPr>
        <w:t xml:space="preserve">
      3. Агенттiк мемлекеттiк мекеменiң ұйымдастырушылық құқықтық нысанындағы заңды тұлға болып табылады, мемлекеттiк тiлде өз атауы жазылған мөрлерi мен мөртаңбалары, белгіленген үлгiдегi бланкiлерi, сондай-ақ заңнамаға сәйкес банктерде шоттары болады. </w:t>
      </w:r>
      <w:r>
        <w:br/>
      </w:r>
      <w:r>
        <w:rPr>
          <w:rFonts w:ascii="Times New Roman"/>
          <w:b w:val="false"/>
          <w:i w:val="false"/>
          <w:color w:val="000000"/>
          <w:sz w:val="28"/>
        </w:rPr>
        <w:t xml:space="preserve">
      Агенттiк азаматтық-құқықтық қатынастарға өз атынан түседi. </w:t>
      </w:r>
      <w:r>
        <w:br/>
      </w:r>
      <w:r>
        <w:rPr>
          <w:rFonts w:ascii="Times New Roman"/>
          <w:b w:val="false"/>
          <w:i w:val="false"/>
          <w:color w:val="000000"/>
          <w:sz w:val="28"/>
        </w:rPr>
        <w:t xml:space="preserve">
      Агенттiктiң, егер оған заңнамаға сәйкес уәкiлеттiк берiлген болса, мемлекеттiң атынан азаматтық-құқықтық қатынастардың тарабы болуға құқығы бар. </w:t>
      </w:r>
      <w:r>
        <w:br/>
      </w:r>
      <w:r>
        <w:rPr>
          <w:rFonts w:ascii="Times New Roman"/>
          <w:b w:val="false"/>
          <w:i w:val="false"/>
          <w:color w:val="000000"/>
          <w:sz w:val="28"/>
        </w:rPr>
        <w:t xml:space="preserve">
      4. Агенттiк өз құзыретiндегі мәселелер бойынша Қазақстан Республикасының бүкiл аумағында мiндеттi күшi болатын бұйрықтармен ресiмделетiн шешiмдер қабылдайды. </w:t>
      </w:r>
      <w:r>
        <w:br/>
      </w:r>
      <w:r>
        <w:rPr>
          <w:rFonts w:ascii="Times New Roman"/>
          <w:b w:val="false"/>
          <w:i w:val="false"/>
          <w:color w:val="000000"/>
          <w:sz w:val="28"/>
        </w:rPr>
        <w:t xml:space="preserve">
      5. Агенттiктiң Ережесiн және штат санының лимитiн Қазақстан Республикасының Үкiметi бекiтедi Агенттiктiң құрылымын Агенттiктiң төрағасы бекiтедi. </w:t>
      </w:r>
      <w:r>
        <w:br/>
      </w:r>
      <w:r>
        <w:rPr>
          <w:rFonts w:ascii="Times New Roman"/>
          <w:b w:val="false"/>
          <w:i w:val="false"/>
          <w:color w:val="000000"/>
          <w:sz w:val="28"/>
        </w:rPr>
        <w:t xml:space="preserve">
      6. Агенттiктiң заңды мекен-жайы: </w:t>
      </w:r>
      <w:r>
        <w:br/>
      </w:r>
      <w:r>
        <w:rPr>
          <w:rFonts w:ascii="Times New Roman"/>
          <w:b w:val="false"/>
          <w:i w:val="false"/>
          <w:color w:val="000000"/>
          <w:sz w:val="28"/>
        </w:rPr>
        <w:t xml:space="preserve">
      473000, Астана қаласы, Бейбiтшiлiк көшесi, 10. </w:t>
      </w:r>
      <w:r>
        <w:br/>
      </w:r>
      <w:r>
        <w:rPr>
          <w:rFonts w:ascii="Times New Roman"/>
          <w:b w:val="false"/>
          <w:i w:val="false"/>
          <w:color w:val="000000"/>
          <w:sz w:val="28"/>
        </w:rPr>
        <w:t xml:space="preserve">
      7. Агенттiктiң толық атауы - "Қазақстан Республикасының Нашақорлыққа және есiрткi бизнесiне қарсы күрес жөнiндегі агенттiгi" мемлекеттiк мекемесi. </w:t>
      </w:r>
      <w:r>
        <w:br/>
      </w:r>
      <w:r>
        <w:rPr>
          <w:rFonts w:ascii="Times New Roman"/>
          <w:b w:val="false"/>
          <w:i w:val="false"/>
          <w:color w:val="000000"/>
          <w:sz w:val="28"/>
        </w:rPr>
        <w:t xml:space="preserve">
      8. Осы Ереже Агенттiктiң құрылтай құжаты болып табылады. </w:t>
      </w:r>
      <w:r>
        <w:br/>
      </w:r>
      <w:r>
        <w:rPr>
          <w:rFonts w:ascii="Times New Roman"/>
          <w:b w:val="false"/>
          <w:i w:val="false"/>
          <w:color w:val="000000"/>
          <w:sz w:val="28"/>
        </w:rPr>
        <w:t xml:space="preserve">
      9. Агенттiктiң қызметiн қаржыландыру республикалық бюджеттiң қаражаты есебiнен ғана жүзеге асырылады. Агенттiкке өзiнiң функциялары болып табылатын мiндеттердi орындау тұрғысында кәсiпкерлiк субъектiлерiмен шарттық қатынастарға түсуге тыйым салынады. </w:t>
      </w:r>
      <w:r>
        <w:br/>
      </w:r>
      <w:r>
        <w:rPr>
          <w:rFonts w:ascii="Times New Roman"/>
          <w:b w:val="false"/>
          <w:i w:val="false"/>
          <w:color w:val="000000"/>
          <w:sz w:val="28"/>
        </w:rPr>
        <w:t>
 </w:t>
      </w:r>
      <w:r>
        <w:br/>
      </w:r>
      <w:r>
        <w:rPr>
          <w:rFonts w:ascii="Times New Roman"/>
          <w:b w:val="false"/>
          <w:i w:val="false"/>
          <w:color w:val="000000"/>
          <w:sz w:val="28"/>
        </w:rPr>
        <w:t xml:space="preserve">
         2. Агенттiктің негізгі мiндеттерi, функциялары және құқықтары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 Агенттіктiң негізгі мiндеттерi: </w:t>
      </w:r>
      <w:r>
        <w:br/>
      </w:r>
      <w:r>
        <w:rPr>
          <w:rFonts w:ascii="Times New Roman"/>
          <w:b w:val="false"/>
          <w:i w:val="false"/>
          <w:color w:val="000000"/>
          <w:sz w:val="28"/>
        </w:rPr>
        <w:t xml:space="preserve">
      1) есiрткi құралдарының, психотроптық заттардың және прекурсорлардың айналымы саласындағы қызметтi мемлекеттік бақылауды жүзеге асыру; </w:t>
      </w:r>
      <w:r>
        <w:br/>
      </w:r>
      <w:r>
        <w:rPr>
          <w:rFonts w:ascii="Times New Roman"/>
          <w:b w:val="false"/>
          <w:i w:val="false"/>
          <w:color w:val="000000"/>
          <w:sz w:val="28"/>
        </w:rPr>
        <w:t xml:space="preserve">
      2) есiрткi құралдарының, психотроптық заттардың, прекурсорлардың айналымы және олардың заңсыз айналымы мен оларды терiс пайдалануға қарсы iс-әрекет саласында мемлекеттiк саясатты қалыптастыру және жүзеге асыру; </w:t>
      </w:r>
      <w:r>
        <w:br/>
      </w:r>
      <w:r>
        <w:rPr>
          <w:rFonts w:ascii="Times New Roman"/>
          <w:b w:val="false"/>
          <w:i w:val="false"/>
          <w:color w:val="000000"/>
          <w:sz w:val="28"/>
        </w:rPr>
        <w:t xml:space="preserve">
      3) мемлекеттiк органдардың және өзге де ұйымдардың есiрткi құралдарының, психотроптық заттардың, прекурсорлардың айналымы саласындағы қызметiн ведомствоаралық үйлестiру; </w:t>
      </w:r>
      <w:r>
        <w:br/>
      </w:r>
      <w:r>
        <w:rPr>
          <w:rFonts w:ascii="Times New Roman"/>
          <w:b w:val="false"/>
          <w:i w:val="false"/>
          <w:color w:val="000000"/>
          <w:sz w:val="28"/>
        </w:rPr>
        <w:t xml:space="preserve">
      4) есiрткi құралдарының, психотроптық заттардың, прекурсорлардың айналымы және олардың заңсыз айналымы мен оларды терiс пайдалануға қарсы iс-әрекет саласындағы халықаралық ынтымақтастықты үйлестiру, сондай-ақ жүзеге асыру; </w:t>
      </w:r>
      <w:r>
        <w:br/>
      </w:r>
      <w:r>
        <w:rPr>
          <w:rFonts w:ascii="Times New Roman"/>
          <w:b w:val="false"/>
          <w:i w:val="false"/>
          <w:color w:val="000000"/>
          <w:sz w:val="28"/>
        </w:rPr>
        <w:t xml:space="preserve">
      5) есiрткi құралдарының, психотроптық заттардың, прекурсорлардың айналымы және олардың заңсыз айналымы мен оларды терiс пайдалануға қарсы iс-әрекет саласында мемлекеттік саясатты жүзеге асыру үшiн инвестициялар мен өзге де техникалық көмектердi тартуға қатысу; </w:t>
      </w:r>
      <w:r>
        <w:br/>
      </w:r>
      <w:r>
        <w:rPr>
          <w:rFonts w:ascii="Times New Roman"/>
          <w:b w:val="false"/>
          <w:i w:val="false"/>
          <w:color w:val="000000"/>
          <w:sz w:val="28"/>
        </w:rPr>
        <w:t xml:space="preserve">
      6) есiрткi құралдарының, психотроптық заттардың, прекурсорлардың айналымы және олардың заңсыз айналымы мен оларды терiс пайдалануға қарсы iс-әрекет саласына қатысатын заңды тұлғалардың қызметiнiң тәртiбiн реттейтiн заң және өзге де нормативтiк құқықтық кесiмдердi әзiрлеу болып табылады. </w:t>
      </w:r>
      <w:r>
        <w:br/>
      </w:r>
      <w:r>
        <w:rPr>
          <w:rFonts w:ascii="Times New Roman"/>
          <w:b w:val="false"/>
          <w:i w:val="false"/>
          <w:color w:val="000000"/>
          <w:sz w:val="28"/>
        </w:rPr>
        <w:t xml:space="preserve">
      11. Агенттік заңнамада белгiленген тәртiппен және өз құзыретiнiң шегінде мынадай функцияларды жүзеге асырады: </w:t>
      </w:r>
      <w:r>
        <w:br/>
      </w:r>
      <w:r>
        <w:rPr>
          <w:rFonts w:ascii="Times New Roman"/>
          <w:b w:val="false"/>
          <w:i w:val="false"/>
          <w:color w:val="000000"/>
          <w:sz w:val="28"/>
        </w:rPr>
        <w:t xml:space="preserve">
      1) өз құзыретiнiң аясында барлық мемлекеттiк органдар мен меншiк нысандарына қарамастан ұйымдардың қызметiн мемлекеттiк бақылауды жүзеге асырады; </w:t>
      </w:r>
      <w:r>
        <w:br/>
      </w:r>
      <w:r>
        <w:rPr>
          <w:rFonts w:ascii="Times New Roman"/>
          <w:b w:val="false"/>
          <w:i w:val="false"/>
          <w:color w:val="000000"/>
          <w:sz w:val="28"/>
        </w:rPr>
        <w:t xml:space="preserve">
      2) есiрткi құралдарының, психотроптық заттардың, прекурсорлардың айналымы саласындағы қызметтердiң барлық түрлерiн лицензиялауды бақылайды және жүзеге асырады, сондай-ақ экспорттық және импорттық операциялар туралы шешiмдердi келiседi; </w:t>
      </w:r>
      <w:r>
        <w:br/>
      </w:r>
      <w:r>
        <w:rPr>
          <w:rFonts w:ascii="Times New Roman"/>
          <w:b w:val="false"/>
          <w:i w:val="false"/>
          <w:color w:val="000000"/>
          <w:sz w:val="28"/>
        </w:rPr>
        <w:t xml:space="preserve">
      3) мемлекеттiк органдардың және өзге де ұйымдардың есiрткi құралдарының, психотроптық заттардың және прекурсорлардың айналымы және олардың заңсыз айналымы мен оларды терiс пайдалануға қарсы iс-әрекет саласындағы қызметiнiң нәтижелерiн талдайды және оларды жетiлдiру жөнiнде ұсыныстар енгiзедi; </w:t>
      </w:r>
      <w:r>
        <w:br/>
      </w:r>
      <w:r>
        <w:rPr>
          <w:rFonts w:ascii="Times New Roman"/>
          <w:b w:val="false"/>
          <w:i w:val="false"/>
          <w:color w:val="000000"/>
          <w:sz w:val="28"/>
        </w:rPr>
        <w:t xml:space="preserve">
      4) құзыреттi және өзге де мемлекеттiк органдармен бiрлесiп есiрткi құралдарының, психотроптық заттардың, прекурсорлардың айналымы және олардың заңсыз айналымы мен оларды терiс пайдалануға қарсы iс-әрекет саласындағы реформалаудың негiзгi бағыттарын әзiрлейдi; </w:t>
      </w:r>
      <w:r>
        <w:br/>
      </w:r>
      <w:r>
        <w:rPr>
          <w:rFonts w:ascii="Times New Roman"/>
          <w:b w:val="false"/>
          <w:i w:val="false"/>
          <w:color w:val="000000"/>
          <w:sz w:val="28"/>
        </w:rPr>
        <w:t xml:space="preserve">
      5) есiрткi құралдары мен психотроптық заттардың тiзiмдерi мен жiктелулерiнде аталған өсiмдiктердi, заттарды және препараттарды өсiруге, өндiруге, дайындауға, олардың көтерме және халықаралық саудасына, бөлуге, зерттеуге; есiрткi құралдары мен психотроптық заттардың бөлшек саудасы мен бөлiнуiне; есiрткi құралдары мен психотроптық заттарды, шикiзаттарды, материалдарды және оларды дайындауға арналған жабдықтарды сақтауға; прекурсорларды өндiруге, дайындауға, олардың көтерме және халықаралық саудасы мен бөлiнуiне қолданылатын ережелер мен нормаларды және басқа да ережелер мен нормаларды әзiрлейдi; </w:t>
      </w:r>
      <w:r>
        <w:br/>
      </w:r>
      <w:r>
        <w:rPr>
          <w:rFonts w:ascii="Times New Roman"/>
          <w:b w:val="false"/>
          <w:i w:val="false"/>
          <w:color w:val="000000"/>
          <w:sz w:val="28"/>
        </w:rPr>
        <w:t xml:space="preserve">
      6) есiрткi құралдарының, психотроптық заттардың, прекурсорлардың айналымы және олардың заңсыз айналымы мен оларды терiс пайдалануға қарсы iс-әрекет саласына түсетiн техникалық көмектер мен инвестициялардың мақсатты пайдаланылуын бақылауды жүзеге асырады; </w:t>
      </w:r>
      <w:r>
        <w:br/>
      </w:r>
      <w:r>
        <w:rPr>
          <w:rFonts w:ascii="Times New Roman"/>
          <w:b w:val="false"/>
          <w:i w:val="false"/>
          <w:color w:val="000000"/>
          <w:sz w:val="28"/>
        </w:rPr>
        <w:t xml:space="preserve">
      7) құзыреттi және өзге де мемлекеттiк органдармен бiрлесiп есiрткi құралдарының, психотроптық заттардың, прекурсорлардың айналымы және олардың заңсыз айналымы мен оларды терiс пайдалануға қарсы iс-әрекет саласында мемлекеттiк саясат пен стратегияны қалыптастырады және iске асырады; </w:t>
      </w:r>
      <w:r>
        <w:br/>
      </w:r>
      <w:r>
        <w:rPr>
          <w:rFonts w:ascii="Times New Roman"/>
          <w:b w:val="false"/>
          <w:i w:val="false"/>
          <w:color w:val="000000"/>
          <w:sz w:val="28"/>
        </w:rPr>
        <w:t xml:space="preserve">
      8) тиiстi мемлекеттiк органдардың қызметiн үйлестiру арқылы нашақорлыққа және есiрткi бизнесiне қарсы күрестiң стратегиялары мен мемлекеттiк бағдарламаларын iске асыруды қамтамасыз етедi; </w:t>
      </w:r>
      <w:r>
        <w:br/>
      </w:r>
      <w:r>
        <w:rPr>
          <w:rFonts w:ascii="Times New Roman"/>
          <w:b w:val="false"/>
          <w:i w:val="false"/>
          <w:color w:val="000000"/>
          <w:sz w:val="28"/>
        </w:rPr>
        <w:t xml:space="preserve">
      9) Қазақстан Республикасының құзыретті мемлекеттiк органдарымен бiрлесiп есiрткi құралдарының, психотроптық заттардың және прекурсорлардың айналымының барлық түрлерiнiң ауқымын болжайды; </w:t>
      </w:r>
      <w:r>
        <w:br/>
      </w:r>
      <w:r>
        <w:rPr>
          <w:rFonts w:ascii="Times New Roman"/>
          <w:b w:val="false"/>
          <w:i w:val="false"/>
          <w:color w:val="000000"/>
          <w:sz w:val="28"/>
        </w:rPr>
        <w:t xml:space="preserve">
      10) құзыреттi мемлекеттiк органдармен бiрлесiп мемлекеттiң есiрткi құралдарына, психотроптық заттарға және прекурсорларға деген сұранысының нормаларын айқындайды, сондай-ақ Қазақстан Республикасының Үкiметiне Бiрiккен Ұлттар Ұйымының Есiрткiнi бақылау жөнiндегi халықаралық комитетi Қазақстан Республикасына арналған халықаралық квоталарды бекiтуi үшiн мемлекеттiң есiрткi құралдарына, психотроптық заттарға сұранысының нормалары жөнiнде ұсыныстар табыс етедi; </w:t>
      </w:r>
      <w:r>
        <w:br/>
      </w:r>
      <w:r>
        <w:rPr>
          <w:rFonts w:ascii="Times New Roman"/>
          <w:b w:val="false"/>
          <w:i w:val="false"/>
          <w:color w:val="000000"/>
          <w:sz w:val="28"/>
        </w:rPr>
        <w:t xml:space="preserve">
      11) Қазақстан Республикасында нашақорлық жағдайының дамуының жай-күйi мен тенденцияларын талдайды, нашақорлыққа және есiрткi бизнесiне қарсы күрес саласындағы стратегиялар мен мемлекеттiк бағдарламалардың iске асырылуы барысы туралы ақпараттық-талдаулық материалдарды дайындайды; </w:t>
      </w:r>
      <w:r>
        <w:br/>
      </w:r>
      <w:r>
        <w:rPr>
          <w:rFonts w:ascii="Times New Roman"/>
          <w:b w:val="false"/>
          <w:i w:val="false"/>
          <w:color w:val="000000"/>
          <w:sz w:val="28"/>
        </w:rPr>
        <w:t xml:space="preserve">
      12) мемлекеттiк органдардың есiрткi құралдарының психотроптық заттардың, прекурсорлардың айналымы және олардың заңсыз айналымы мен оларды терiс пайдалануға қарсы iс-әрекет саласындағы қызметiн үйлестiредi; </w:t>
      </w:r>
      <w:r>
        <w:br/>
      </w:r>
      <w:r>
        <w:rPr>
          <w:rFonts w:ascii="Times New Roman"/>
          <w:b w:val="false"/>
          <w:i w:val="false"/>
          <w:color w:val="000000"/>
          <w:sz w:val="28"/>
        </w:rPr>
        <w:t xml:space="preserve">
      13) мүдделi мемлекеттiк органдардың арасында нашақорлыққа және есiрткi бизнесiне қарсы күрестiң мемлекеттiк бағдарламасын iске асыруға арналған қаражатты бөлу жөнiнде ұсыныс енгiзедi, сондай-ақ Қазақстан Республикасы шет мемлекеттер мен халықаралық ұйымдардан алатын қаржылық және өзге де техникалық көмектi бөледi; </w:t>
      </w:r>
      <w:r>
        <w:br/>
      </w:r>
      <w:r>
        <w:rPr>
          <w:rFonts w:ascii="Times New Roman"/>
          <w:b w:val="false"/>
          <w:i w:val="false"/>
          <w:color w:val="000000"/>
          <w:sz w:val="28"/>
        </w:rPr>
        <w:t xml:space="preserve">
      14) нашақорлыққа және есiрткi бизнесiне қарсы күрес жөнiндегi аймақтық комиссиялардың қызметiн үйлестiрудi, сондай-ақ олардың нашақорлыққа және есiрткi бизнесiне қарсы күрестiң аймақтық бағдарламаларын орындауын жүзеге асырады; </w:t>
      </w:r>
      <w:r>
        <w:br/>
      </w:r>
      <w:r>
        <w:rPr>
          <w:rFonts w:ascii="Times New Roman"/>
          <w:b w:val="false"/>
          <w:i w:val="false"/>
          <w:color w:val="000000"/>
          <w:sz w:val="28"/>
        </w:rPr>
        <w:t xml:space="preserve">
      15) денсаулық сақтау органдарына нашақорлықпен және уытқұмарлықпен ауыратын адамдарға медициналық-әлеуметтiк көмек көрсетуге және оны көрсету кезiнде азаматтардың құқықтары мен бостандығы кепiлдiгiнiң қамтамасыз етiлуiне жәрдемдеседi; </w:t>
      </w:r>
      <w:r>
        <w:br/>
      </w:r>
      <w:r>
        <w:rPr>
          <w:rFonts w:ascii="Times New Roman"/>
          <w:b w:val="false"/>
          <w:i w:val="false"/>
          <w:color w:val="000000"/>
          <w:sz w:val="28"/>
        </w:rPr>
        <w:t xml:space="preserve">
      16) нашақорлықты емдеу, оңалту және оның алдын алу саласындағы қызметтi жүзеге асыратын мемлекеттік емес, қоғамдық ұйымдармен өзара iс-қимылды жүзеге асырады; </w:t>
      </w:r>
      <w:r>
        <w:br/>
      </w:r>
      <w:r>
        <w:rPr>
          <w:rFonts w:ascii="Times New Roman"/>
          <w:b w:val="false"/>
          <w:i w:val="false"/>
          <w:color w:val="000000"/>
          <w:sz w:val="28"/>
        </w:rPr>
        <w:t xml:space="preserve">
      17) есiрткi құралдарының, психотроптық заттардың, прекурсорлардың айналымы және олардың заңсыз айналымы мен оларды терiс пайдалануға қарсы iс-әрекет саласындағы халықаралық ынтымақтастықты үйлестiредi және жүзеге асырады; </w:t>
      </w:r>
      <w:r>
        <w:br/>
      </w:r>
      <w:r>
        <w:rPr>
          <w:rFonts w:ascii="Times New Roman"/>
          <w:b w:val="false"/>
          <w:i w:val="false"/>
          <w:color w:val="000000"/>
          <w:sz w:val="28"/>
        </w:rPr>
        <w:t xml:space="preserve">
      18) есiрткi құралдарының, психотроптық заттардың, прекурсорлардың айналымы және олардың заңсыз айналымы мен оларды терiс пайдалануға қарсы iс-әрекет саласындағы халықаралық шарттар мен келiсiмдердiң жобаларын дайындауды жүзеге асырады және жасасады; </w:t>
      </w:r>
      <w:r>
        <w:br/>
      </w:r>
      <w:r>
        <w:rPr>
          <w:rFonts w:ascii="Times New Roman"/>
          <w:b w:val="false"/>
          <w:i w:val="false"/>
          <w:color w:val="000000"/>
          <w:sz w:val="28"/>
        </w:rPr>
        <w:t xml:space="preserve">
      19) өз қызметiнiң аясында халықаралық ұйымдар мен Қазақстан Республикасы қатысушысы болып табылатын халықаралық шарттарды орындау жөнiнде өзара iс-қимыл жүргiзедi және ынтымақтастықта болады; </w:t>
      </w:r>
      <w:r>
        <w:br/>
      </w:r>
      <w:r>
        <w:rPr>
          <w:rFonts w:ascii="Times New Roman"/>
          <w:b w:val="false"/>
          <w:i w:val="false"/>
          <w:color w:val="000000"/>
          <w:sz w:val="28"/>
        </w:rPr>
        <w:t xml:space="preserve">
      20) нашақорлыққа, есiрткi бизнесiне қарсы күрестiң халықаралық практикасын және есiрткi құралдарының, психотроптық заттардың және прекурсорлардың айналымын мемлекеттiк бақылаудың жүзеге асырылуын талдайды және қорытады; </w:t>
      </w:r>
      <w:r>
        <w:br/>
      </w:r>
      <w:r>
        <w:rPr>
          <w:rFonts w:ascii="Times New Roman"/>
          <w:b w:val="false"/>
          <w:i w:val="false"/>
          <w:color w:val="000000"/>
          <w:sz w:val="28"/>
        </w:rPr>
        <w:t xml:space="preserve">
      21) ұсыныс енгізедi және есiрткi құралдарының психотроптық заттардың, прекурсорлардың айналымы және олардың заңсыз айналымы мен оларды терiс пайдалануға қарсы iс-әрекет саласына инвестициялар мен техникалық көмектердi, оның ішінде халықаралық, тартуды жүзеге асырады; </w:t>
      </w:r>
      <w:r>
        <w:br/>
      </w:r>
      <w:r>
        <w:rPr>
          <w:rFonts w:ascii="Times New Roman"/>
          <w:b w:val="false"/>
          <w:i w:val="false"/>
          <w:color w:val="000000"/>
          <w:sz w:val="28"/>
        </w:rPr>
        <w:t xml:space="preserve">
      22) есiрткi құралдарының, психотроптық заттардың, прекурсорлардың айналымы және олардың заңсыз айналымы мен оларды терiс пайдалануға қарсы iс-әрекет саласында заңнаманың қолдынылуы практикасын талдайды және қорытады, оны жетiлдiру жөнiнде ұсыныстар әзiрлейдi және енгiзедi; </w:t>
      </w:r>
      <w:r>
        <w:br/>
      </w:r>
      <w:r>
        <w:rPr>
          <w:rFonts w:ascii="Times New Roman"/>
          <w:b w:val="false"/>
          <w:i w:val="false"/>
          <w:color w:val="000000"/>
          <w:sz w:val="28"/>
        </w:rPr>
        <w:t xml:space="preserve">
      23) есiрткi құралдарының, психотроптық заттардың, прекурсорлардың айналымы және олардың заңсыз айналымы мен оларды терiс пайдалануға қарсы iс-әрекет саласындағы нормативтiк құқықтық кесiмдердiң, оның iшiнде стратегиялардың, мемлекеттiк бағдарламалардың жобаларын әзiрлейдi және енгiзедi, сондай-ақ Қазақстан Республикасында бақылауға жататын есiрткi құралдарының, психотроптық заттардың және прекурсорлардың тiзiмi мен заңсыз сақтауда немесе айналымда аңғарылған Есiрткi құралдарын, психотроптық заттарды шағын, iрi, өте iрi мөлшерлерге жатқызу туралы жиынтық кестеге өзгерiстер мен толықтырулар жөнiнде ұсыныстар енгізедi; </w:t>
      </w:r>
      <w:r>
        <w:br/>
      </w:r>
      <w:r>
        <w:rPr>
          <w:rFonts w:ascii="Times New Roman"/>
          <w:b w:val="false"/>
          <w:i w:val="false"/>
          <w:color w:val="000000"/>
          <w:sz w:val="28"/>
        </w:rPr>
        <w:t xml:space="preserve">
      24) құзыретті және өзге де мемлекеттік органдармен бiрлесiп есiрткi құралдарының, психотроптық заттардың, прекурсорлардың айналымы және олардың заңсыз айналымы мен оларды терiс пайдалануға қарсы iс-әрекет саласындағы жұмыстар үшiн мамандарды, сондай-ақ ескерту iс-шараларын, алдын алуды, есiрткi құралдары мен психотроптық заттарды пайдаланатын және пайдалануға бейiм адамдарды, бiрiншi кезекте кәмелетке толмағандар мен жастарды емдеудi, әлеуметтiк оңалтуды ұйымдастыру мәселелерiмен айналысатын мамандарды оқытуды, даярлауды, қайта даярлауды, олардың тағлымдамадан өтуiн және бiлiктiлiгiн арттыруды ұйымдастырады және үйлестiредi; </w:t>
      </w:r>
      <w:r>
        <w:br/>
      </w:r>
      <w:r>
        <w:rPr>
          <w:rFonts w:ascii="Times New Roman"/>
          <w:b w:val="false"/>
          <w:i w:val="false"/>
          <w:color w:val="000000"/>
          <w:sz w:val="28"/>
        </w:rPr>
        <w:t xml:space="preserve">
      25) қоғамның нашақорлыққа және есiрткi бизнесiне қарсы күресуде топтасуы жөнiндегі жұмысты ұйымдастырады және үйлестiредi, қоғамның құқықтық мәдениетiн арттыру жөнiндегi шараларды жүзеге асырады; </w:t>
      </w:r>
      <w:r>
        <w:br/>
      </w:r>
      <w:r>
        <w:rPr>
          <w:rFonts w:ascii="Times New Roman"/>
          <w:b w:val="false"/>
          <w:i w:val="false"/>
          <w:color w:val="000000"/>
          <w:sz w:val="28"/>
        </w:rPr>
        <w:t xml:space="preserve">
      26) құзыреттi мемлекеттiк органдармен бiрлесiп есiрткi құралдарының, психотроптық заттардың, прекурсорлардың айналымы және олардың заңсыз айналымы мен оларды терiс пайдалануға қарсы iс-әрекет саласындағы ғылыми зерттеулердi үйлестiреді; </w:t>
      </w:r>
      <w:r>
        <w:br/>
      </w:r>
      <w:r>
        <w:rPr>
          <w:rFonts w:ascii="Times New Roman"/>
          <w:b w:val="false"/>
          <w:i w:val="false"/>
          <w:color w:val="000000"/>
          <w:sz w:val="28"/>
        </w:rPr>
        <w:t xml:space="preserve">
      27) республикалық бюджеттiң жобасын әзiрлеу кезiнде және индикативтiк жоспарлау бойынша Агенттiкке жүктелген мiндеттердiң жүзеге асырылуы және тиiстi мемлекеттiк бағдарламалардың орындалуы үшiн қажеттi бюджеттiк қаражаттарды бөлу туралы ұсыныс енгiзедi; </w:t>
      </w:r>
      <w:r>
        <w:br/>
      </w:r>
      <w:r>
        <w:rPr>
          <w:rFonts w:ascii="Times New Roman"/>
          <w:b w:val="false"/>
          <w:i w:val="false"/>
          <w:color w:val="000000"/>
          <w:sz w:val="28"/>
        </w:rPr>
        <w:t xml:space="preserve">
      28) өзiне заңнамада жүктелген өзге де функцияларды жүзеге асырады. </w:t>
      </w:r>
      <w:r>
        <w:br/>
      </w:r>
      <w:r>
        <w:rPr>
          <w:rFonts w:ascii="Times New Roman"/>
          <w:b w:val="false"/>
          <w:i w:val="false"/>
          <w:color w:val="000000"/>
          <w:sz w:val="28"/>
        </w:rPr>
        <w:t xml:space="preserve">
      12. Агенттiктiң өзiне жүктелген мiндеттердi iске асыруы және өз функцияларын жүзеге асыруы үшiн заңнамада белгiленген тәртiппен: </w:t>
      </w:r>
      <w:r>
        <w:br/>
      </w:r>
      <w:r>
        <w:rPr>
          <w:rFonts w:ascii="Times New Roman"/>
          <w:b w:val="false"/>
          <w:i w:val="false"/>
          <w:color w:val="000000"/>
          <w:sz w:val="28"/>
        </w:rPr>
        <w:t xml:space="preserve">
      1) нормативтiк құқықтық кесiмдердi, оның iшiнде нашақорлыққа және есiрткi бизнесiне қарсы күрестiң стратегиялары мен мемлекеттiк бағдарламаларын әзiрлеу, түзету және iске асыру жөнiндегi ұсыныс енгiзуге; </w:t>
      </w:r>
      <w:r>
        <w:br/>
      </w:r>
      <w:r>
        <w:rPr>
          <w:rFonts w:ascii="Times New Roman"/>
          <w:b w:val="false"/>
          <w:i w:val="false"/>
          <w:color w:val="000000"/>
          <w:sz w:val="28"/>
        </w:rPr>
        <w:t xml:space="preserve">
      2) қоғамдық ұйымдармен өзара iс-қимылда стратегияларды, мемлекеттiк және өзге де бағдарламаларды iске асыру жөнiндегi ведомствоаралық және аймақаралық үйлестiрудi жүзеге асыруға; </w:t>
      </w:r>
      <w:r>
        <w:br/>
      </w:r>
      <w:r>
        <w:rPr>
          <w:rFonts w:ascii="Times New Roman"/>
          <w:b w:val="false"/>
          <w:i w:val="false"/>
          <w:color w:val="000000"/>
          <w:sz w:val="28"/>
        </w:rPr>
        <w:t xml:space="preserve">
      3) мемлекеттiк органдардан, лауазымды тұлғалардан және ұйымдардан өзiнiң құзыретiне жататын мәселелер бойынша ақпарат пен материалдар сұратуға және алуға; </w:t>
      </w:r>
      <w:r>
        <w:br/>
      </w:r>
      <w:r>
        <w:rPr>
          <w:rFonts w:ascii="Times New Roman"/>
          <w:b w:val="false"/>
          <w:i w:val="false"/>
          <w:color w:val="000000"/>
          <w:sz w:val="28"/>
        </w:rPr>
        <w:t xml:space="preserve">
      4) мемлекеттiк органдардың өзiнiң құзыретiне жататын мәселелер бойынша есептiлiгiнiң нысандары мен мерзiмдерiн белгiлеуге; </w:t>
      </w:r>
      <w:r>
        <w:br/>
      </w:r>
      <w:r>
        <w:rPr>
          <w:rFonts w:ascii="Times New Roman"/>
          <w:b w:val="false"/>
          <w:i w:val="false"/>
          <w:color w:val="000000"/>
          <w:sz w:val="28"/>
        </w:rPr>
        <w:t xml:space="preserve">
      5) өз құзыретiнiң шегінде халықаралық ұйымдармен және шетелдiк заңды тұлғалармен келiссөздер жүргiзуге және келiсімдер жасасуға; </w:t>
      </w:r>
      <w:r>
        <w:br/>
      </w:r>
      <w:r>
        <w:rPr>
          <w:rFonts w:ascii="Times New Roman"/>
          <w:b w:val="false"/>
          <w:i w:val="false"/>
          <w:color w:val="000000"/>
          <w:sz w:val="28"/>
        </w:rPr>
        <w:t xml:space="preserve">
      6) Агенттiктiң жанынан консультативтiк-кеңесшi органдар, комиссиялар және жұмыс топтарын құруға, сондай-ақ нашақорлыққа және есiрткi бизнесiне қарсы күрестi жетiлдiру, есiрткi құралдарының, психотроптық заттардың және прекурсорлардың айналымына тиiмдi мемлекеттiк бақылау орнату жөнiндегi ұсыныстарды әзiрлеу үшiн ғалымдар мен мамандарды, оның ішiнде шетелдiк, тартуға; </w:t>
      </w:r>
      <w:r>
        <w:br/>
      </w:r>
      <w:r>
        <w:rPr>
          <w:rFonts w:ascii="Times New Roman"/>
          <w:b w:val="false"/>
          <w:i w:val="false"/>
          <w:color w:val="000000"/>
          <w:sz w:val="28"/>
        </w:rPr>
        <w:t xml:space="preserve">
      7) мемлекеттiк органдар, сондай-ақ есiрткi құралдарының, психотроптық заттардың, прекурсорлардың айналымы және олардың заңсыз айналымы мен оларды терiс пайдалануға қарсы iс-әрекет саласында қызметтi жүзеге асыратын өзге де ұйымдар өткiзетiн мәжiлiстер мен кеңестерге қатысуға; </w:t>
      </w:r>
      <w:r>
        <w:br/>
      </w:r>
      <w:r>
        <w:rPr>
          <w:rFonts w:ascii="Times New Roman"/>
          <w:b w:val="false"/>
          <w:i w:val="false"/>
          <w:color w:val="000000"/>
          <w:sz w:val="28"/>
        </w:rPr>
        <w:t xml:space="preserve">
      8) Қазақстан Республикасының Үкiметiне ведомстволық бағыныстағы </w:t>
      </w:r>
    </w:p>
    <w:bookmarkEnd w:id="2"/>
    <w:bookmarkStart w:name="z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ұйымдарды, оның iшiнде журналдарды, газеттердi және басқа да бұқаралық </w:t>
      </w:r>
    </w:p>
    <w:p>
      <w:pPr>
        <w:spacing w:after="0"/>
        <w:ind w:left="0"/>
        <w:jc w:val="both"/>
      </w:pPr>
      <w:r>
        <w:rPr>
          <w:rFonts w:ascii="Times New Roman"/>
          <w:b w:val="false"/>
          <w:i w:val="false"/>
          <w:color w:val="000000"/>
          <w:sz w:val="28"/>
        </w:rPr>
        <w:t xml:space="preserve">ақпарат құралдарын құру, қайта ұйымдастыру және тарату жөнiнде ұсыныс </w:t>
      </w:r>
    </w:p>
    <w:p>
      <w:pPr>
        <w:spacing w:after="0"/>
        <w:ind w:left="0"/>
        <w:jc w:val="both"/>
      </w:pPr>
      <w:r>
        <w:rPr>
          <w:rFonts w:ascii="Times New Roman"/>
          <w:b w:val="false"/>
          <w:i w:val="false"/>
          <w:color w:val="000000"/>
          <w:sz w:val="28"/>
        </w:rPr>
        <w:t>енгiзуге;</w:t>
      </w:r>
    </w:p>
    <w:p>
      <w:pPr>
        <w:spacing w:after="0"/>
        <w:ind w:left="0"/>
        <w:jc w:val="both"/>
      </w:pPr>
      <w:r>
        <w:rPr>
          <w:rFonts w:ascii="Times New Roman"/>
          <w:b w:val="false"/>
          <w:i w:val="false"/>
          <w:color w:val="000000"/>
          <w:sz w:val="28"/>
        </w:rPr>
        <w:t xml:space="preserve">     9) нашақорлыққа және есiрткi бизнесiне қарсы күреске ерекше үлес </w:t>
      </w:r>
    </w:p>
    <w:p>
      <w:pPr>
        <w:spacing w:after="0"/>
        <w:ind w:left="0"/>
        <w:jc w:val="both"/>
      </w:pPr>
      <w:r>
        <w:rPr>
          <w:rFonts w:ascii="Times New Roman"/>
          <w:b w:val="false"/>
          <w:i w:val="false"/>
          <w:color w:val="000000"/>
          <w:sz w:val="28"/>
        </w:rPr>
        <w:t xml:space="preserve">қосқан қызметкерлердi Қазақстан Республикасының мемлекеттiк наградаларымен </w:t>
      </w:r>
    </w:p>
    <w:p>
      <w:pPr>
        <w:spacing w:after="0"/>
        <w:ind w:left="0"/>
        <w:jc w:val="both"/>
      </w:pPr>
      <w:r>
        <w:rPr>
          <w:rFonts w:ascii="Times New Roman"/>
          <w:b w:val="false"/>
          <w:i w:val="false"/>
          <w:color w:val="000000"/>
          <w:sz w:val="28"/>
        </w:rPr>
        <w:t>марапаттауға ұсынуға;</w:t>
      </w:r>
    </w:p>
    <w:p>
      <w:pPr>
        <w:spacing w:after="0"/>
        <w:ind w:left="0"/>
        <w:jc w:val="both"/>
      </w:pPr>
      <w:r>
        <w:rPr>
          <w:rFonts w:ascii="Times New Roman"/>
          <w:b w:val="false"/>
          <w:i w:val="false"/>
          <w:color w:val="000000"/>
          <w:sz w:val="28"/>
        </w:rPr>
        <w:t xml:space="preserve">     10) Агенттiктiң құзыретiне жататын мәселелер бойынша кеңестер, </w:t>
      </w:r>
    </w:p>
    <w:p>
      <w:pPr>
        <w:spacing w:after="0"/>
        <w:ind w:left="0"/>
        <w:jc w:val="both"/>
      </w:pPr>
      <w:r>
        <w:rPr>
          <w:rFonts w:ascii="Times New Roman"/>
          <w:b w:val="false"/>
          <w:i w:val="false"/>
          <w:color w:val="000000"/>
          <w:sz w:val="28"/>
        </w:rPr>
        <w:t>семинарлар, конференциялар және халықаралық симпозиумдар өткiзуге;</w:t>
      </w:r>
    </w:p>
    <w:p>
      <w:pPr>
        <w:spacing w:after="0"/>
        <w:ind w:left="0"/>
        <w:jc w:val="both"/>
      </w:pPr>
      <w:r>
        <w:rPr>
          <w:rFonts w:ascii="Times New Roman"/>
          <w:b w:val="false"/>
          <w:i w:val="false"/>
          <w:color w:val="000000"/>
          <w:sz w:val="28"/>
        </w:rPr>
        <w:t xml:space="preserve">     11) Қазақстан Республикасының заңнамасына сәйкес өзге де құқықтарды </w:t>
      </w:r>
    </w:p>
    <w:p>
      <w:pPr>
        <w:spacing w:after="0"/>
        <w:ind w:left="0"/>
        <w:jc w:val="both"/>
      </w:pPr>
      <w:r>
        <w:rPr>
          <w:rFonts w:ascii="Times New Roman"/>
          <w:b w:val="false"/>
          <w:i w:val="false"/>
          <w:color w:val="000000"/>
          <w:sz w:val="28"/>
        </w:rPr>
        <w:t>жүзеге асыруға құқығы бар.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Агенттiктiң мүлкi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Агенттiктiң жедел басқару құқығында оқшауланған мүлкi болады.</w:t>
      </w:r>
    </w:p>
    <w:p>
      <w:pPr>
        <w:spacing w:after="0"/>
        <w:ind w:left="0"/>
        <w:jc w:val="both"/>
      </w:pPr>
      <w:r>
        <w:rPr>
          <w:rFonts w:ascii="Times New Roman"/>
          <w:b w:val="false"/>
          <w:i w:val="false"/>
          <w:color w:val="000000"/>
          <w:sz w:val="28"/>
        </w:rPr>
        <w:t>     14. Агенттiкке бекiтiлген мүлiк республикалық меншiкке жатады.</w:t>
      </w:r>
    </w:p>
    <w:p>
      <w:pPr>
        <w:spacing w:after="0"/>
        <w:ind w:left="0"/>
        <w:jc w:val="both"/>
      </w:pPr>
      <w:r>
        <w:rPr>
          <w:rFonts w:ascii="Times New Roman"/>
          <w:b w:val="false"/>
          <w:i w:val="false"/>
          <w:color w:val="000000"/>
          <w:sz w:val="28"/>
        </w:rPr>
        <w:t xml:space="preserve">     15. Агенттiктiң өзiне бекiтiлiп берiлген мүлiктi өз бетiнше иелiктен </w:t>
      </w:r>
    </w:p>
    <w:p>
      <w:pPr>
        <w:spacing w:after="0"/>
        <w:ind w:left="0"/>
        <w:jc w:val="both"/>
      </w:pPr>
      <w:r>
        <w:rPr>
          <w:rFonts w:ascii="Times New Roman"/>
          <w:b w:val="false"/>
          <w:i w:val="false"/>
          <w:color w:val="000000"/>
          <w:sz w:val="28"/>
        </w:rPr>
        <w:t>шығаруға немесе өзге де тәсiлмен билiк етуге құқығы жоқ.</w:t>
      </w:r>
    </w:p>
    <w:p>
      <w:pPr>
        <w:spacing w:after="0"/>
        <w:ind w:left="0"/>
        <w:jc w:val="both"/>
      </w:pPr>
      <w:r>
        <w:rPr>
          <w:rFonts w:ascii="Times New Roman"/>
          <w:b w:val="false"/>
          <w:i w:val="false"/>
          <w:color w:val="000000"/>
          <w:sz w:val="28"/>
        </w:rPr>
        <w:t xml:space="preserve">     Агенттiкке заңнамада белгiленген жағдайларда және шектерде мүлiкке </w:t>
      </w:r>
    </w:p>
    <w:p>
      <w:pPr>
        <w:spacing w:after="0"/>
        <w:ind w:left="0"/>
        <w:jc w:val="both"/>
      </w:pPr>
      <w:r>
        <w:rPr>
          <w:rFonts w:ascii="Times New Roman"/>
          <w:b w:val="false"/>
          <w:i w:val="false"/>
          <w:color w:val="000000"/>
          <w:sz w:val="28"/>
        </w:rPr>
        <w:t>билiк ету құқығы берілуi 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Агенттiктiң қызметін ұйымдастыру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16. Агенттiктi Қазақстан Республикасының Үкiметi қызметке тағайындайтын және қызметтен босататын Төраға басқарады. </w:t>
      </w:r>
      <w:r>
        <w:br/>
      </w:r>
      <w:r>
        <w:rPr>
          <w:rFonts w:ascii="Times New Roman"/>
          <w:b w:val="false"/>
          <w:i w:val="false"/>
          <w:color w:val="000000"/>
          <w:sz w:val="28"/>
        </w:rPr>
        <w:t xml:space="preserve">
      Төрағаның өзiнiң ұсынуы бойынша Қазақстан Республикасының Үкiметi қызметке тағайындайтын және қызметтен босататын екi орынбасары болады. </w:t>
      </w:r>
      <w:r>
        <w:br/>
      </w:r>
      <w:r>
        <w:rPr>
          <w:rFonts w:ascii="Times New Roman"/>
          <w:b w:val="false"/>
          <w:i w:val="false"/>
          <w:color w:val="000000"/>
          <w:sz w:val="28"/>
        </w:rPr>
        <w:t xml:space="preserve">
      17. Төраға Агенттiктiң қызметiн ұйымдастырады және оған басшылық жасайды және агенттiкке жүктелген міндеттердің орындалуы мен оның өз функцияларын жүзеге асыруы үшiн жеке жауаптылықта болады. </w:t>
      </w:r>
      <w:r>
        <w:br/>
      </w:r>
      <w:r>
        <w:rPr>
          <w:rFonts w:ascii="Times New Roman"/>
          <w:b w:val="false"/>
          <w:i w:val="false"/>
          <w:color w:val="000000"/>
          <w:sz w:val="28"/>
        </w:rPr>
        <w:t xml:space="preserve">
      18. Агенттiктiң төрағасы осы мақсатта: </w:t>
      </w:r>
      <w:r>
        <w:br/>
      </w:r>
      <w:r>
        <w:rPr>
          <w:rFonts w:ascii="Times New Roman"/>
          <w:b w:val="false"/>
          <w:i w:val="false"/>
          <w:color w:val="000000"/>
          <w:sz w:val="28"/>
        </w:rPr>
        <w:t xml:space="preserve">
      1) өзiнiң орынбасарлары мен Агенттiктiң құрылымдық бөлiмшелерi басшыларының өкiлеттiгi мен мiндеттерiн белгiлейдi; </w:t>
      </w:r>
      <w:r>
        <w:br/>
      </w:r>
      <w:r>
        <w:rPr>
          <w:rFonts w:ascii="Times New Roman"/>
          <w:b w:val="false"/>
          <w:i w:val="false"/>
          <w:color w:val="000000"/>
          <w:sz w:val="28"/>
        </w:rPr>
        <w:t xml:space="preserve">
      2) Агенттiктiң құрылымдық бөлiмшелерiнiң құрылымын, штат кестесiн және олар туралы ережелердi бекiтедi; </w:t>
      </w:r>
      <w:r>
        <w:br/>
      </w:r>
      <w:r>
        <w:rPr>
          <w:rFonts w:ascii="Times New Roman"/>
          <w:b w:val="false"/>
          <w:i w:val="false"/>
          <w:color w:val="000000"/>
          <w:sz w:val="28"/>
        </w:rPr>
        <w:t xml:space="preserve">
      3) заңнамаға сәйкес Агенттiктiң қызметкерлерiн қызметке тағайындайды және қызметтен босатады; </w:t>
      </w:r>
      <w:r>
        <w:br/>
      </w:r>
      <w:r>
        <w:rPr>
          <w:rFonts w:ascii="Times New Roman"/>
          <w:b w:val="false"/>
          <w:i w:val="false"/>
          <w:color w:val="000000"/>
          <w:sz w:val="28"/>
        </w:rPr>
        <w:t xml:space="preserve">
      4) заңнамада белгiленген тәртiппен Агенттiктiң қызметкерлерiн </w:t>
      </w:r>
    </w:p>
    <w:bookmarkStart w:name="z5"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көтермелеу, оларға материалдық көмектер көрсету мәселелерін шешедi және </w:t>
      </w:r>
    </w:p>
    <w:p>
      <w:pPr>
        <w:spacing w:after="0"/>
        <w:ind w:left="0"/>
        <w:jc w:val="both"/>
      </w:pPr>
      <w:r>
        <w:rPr>
          <w:rFonts w:ascii="Times New Roman"/>
          <w:b w:val="false"/>
          <w:i w:val="false"/>
          <w:color w:val="000000"/>
          <w:sz w:val="28"/>
        </w:rPr>
        <w:t>тәртiптiк жаза қолданады;</w:t>
      </w:r>
    </w:p>
    <w:p>
      <w:pPr>
        <w:spacing w:after="0"/>
        <w:ind w:left="0"/>
        <w:jc w:val="both"/>
      </w:pPr>
      <w:r>
        <w:rPr>
          <w:rFonts w:ascii="Times New Roman"/>
          <w:b w:val="false"/>
          <w:i w:val="false"/>
          <w:color w:val="000000"/>
          <w:sz w:val="28"/>
        </w:rPr>
        <w:t>     5) Агенттiктiң бұйрықтарына қол қояды;</w:t>
      </w:r>
    </w:p>
    <w:p>
      <w:pPr>
        <w:spacing w:after="0"/>
        <w:ind w:left="0"/>
        <w:jc w:val="both"/>
      </w:pPr>
      <w:r>
        <w:rPr>
          <w:rFonts w:ascii="Times New Roman"/>
          <w:b w:val="false"/>
          <w:i w:val="false"/>
          <w:color w:val="000000"/>
          <w:sz w:val="28"/>
        </w:rPr>
        <w:t>     6) мемлекеттiк органдарда, өзге де ұйымдарда Агенттiктi бiлдiредi;</w:t>
      </w:r>
    </w:p>
    <w:p>
      <w:pPr>
        <w:spacing w:after="0"/>
        <w:ind w:left="0"/>
        <w:jc w:val="both"/>
      </w:pPr>
      <w:r>
        <w:rPr>
          <w:rFonts w:ascii="Times New Roman"/>
          <w:b w:val="false"/>
          <w:i w:val="false"/>
          <w:color w:val="000000"/>
          <w:sz w:val="28"/>
        </w:rPr>
        <w:t xml:space="preserve">     7) Қазақстан Республикасының заңнамасына сәйкес өзге де </w:t>
      </w:r>
    </w:p>
    <w:p>
      <w:pPr>
        <w:spacing w:after="0"/>
        <w:ind w:left="0"/>
        <w:jc w:val="both"/>
      </w:pPr>
      <w:r>
        <w:rPr>
          <w:rFonts w:ascii="Times New Roman"/>
          <w:b w:val="false"/>
          <w:i w:val="false"/>
          <w:color w:val="000000"/>
          <w:sz w:val="28"/>
        </w:rPr>
        <w:t>өкiлеттiктердi жүзеге асырады.</w:t>
      </w:r>
    </w:p>
    <w:p>
      <w:pPr>
        <w:spacing w:after="0"/>
        <w:ind w:left="0"/>
        <w:jc w:val="both"/>
      </w:pPr>
      <w:r>
        <w:rPr>
          <w:rFonts w:ascii="Times New Roman"/>
          <w:b w:val="false"/>
          <w:i w:val="false"/>
          <w:color w:val="000000"/>
          <w:sz w:val="28"/>
        </w:rPr>
        <w:t xml:space="preserve">     19. Орынбасарлар өздеріне Төраға жүктеген функцияларды орындайды, </w:t>
      </w:r>
    </w:p>
    <w:p>
      <w:pPr>
        <w:spacing w:after="0"/>
        <w:ind w:left="0"/>
        <w:jc w:val="both"/>
      </w:pPr>
      <w:r>
        <w:rPr>
          <w:rFonts w:ascii="Times New Roman"/>
          <w:b w:val="false"/>
          <w:i w:val="false"/>
          <w:color w:val="000000"/>
          <w:sz w:val="28"/>
        </w:rPr>
        <w:t xml:space="preserve">Төраға болмаған кезде оның мiндеттерiн Төраға уәкiлеттiк берген </w:t>
      </w:r>
    </w:p>
    <w:p>
      <w:pPr>
        <w:spacing w:after="0"/>
        <w:ind w:left="0"/>
        <w:jc w:val="both"/>
      </w:pPr>
      <w:r>
        <w:rPr>
          <w:rFonts w:ascii="Times New Roman"/>
          <w:b w:val="false"/>
          <w:i w:val="false"/>
          <w:color w:val="000000"/>
          <w:sz w:val="28"/>
        </w:rPr>
        <w:t>орынбасарлардың бiрi орындайды.</w:t>
      </w:r>
    </w:p>
    <w:p>
      <w:pPr>
        <w:spacing w:after="0"/>
        <w:ind w:left="0"/>
        <w:jc w:val="both"/>
      </w:pPr>
      <w:r>
        <w:rPr>
          <w:rFonts w:ascii="Times New Roman"/>
          <w:b w:val="false"/>
          <w:i w:val="false"/>
          <w:color w:val="000000"/>
          <w:sz w:val="28"/>
        </w:rPr>
        <w:t xml:space="preserve">     20. Агенттiк төрағасының жанынан сандық және жеке құрамын Агенттiктiң </w:t>
      </w:r>
    </w:p>
    <w:p>
      <w:pPr>
        <w:spacing w:after="0"/>
        <w:ind w:left="0"/>
        <w:jc w:val="both"/>
      </w:pPr>
      <w:r>
        <w:rPr>
          <w:rFonts w:ascii="Times New Roman"/>
          <w:b w:val="false"/>
          <w:i w:val="false"/>
          <w:color w:val="000000"/>
          <w:sz w:val="28"/>
        </w:rPr>
        <w:t>төрағасы бекiтетiн консультативтiк-кеңесшi орган - алқа құрылады.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Агенттiктi қайта ұйымдастыру және тарату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Агенттiкті қайта ұйымдастыру және тарату Қазақстан </w:t>
      </w:r>
    </w:p>
    <w:p>
      <w:pPr>
        <w:spacing w:after="0"/>
        <w:ind w:left="0"/>
        <w:jc w:val="both"/>
      </w:pPr>
      <w:r>
        <w:rPr>
          <w:rFonts w:ascii="Times New Roman"/>
          <w:b w:val="false"/>
          <w:i w:val="false"/>
          <w:color w:val="000000"/>
          <w:sz w:val="28"/>
        </w:rPr>
        <w:t>Республикасының заңнамасына сәйкес жүргiзiледi.</w:t>
      </w:r>
    </w:p>
    <w:p>
      <w:pPr>
        <w:spacing w:after="0"/>
        <w:ind w:left="0"/>
        <w:jc w:val="both"/>
      </w:pPr>
      <w:r>
        <w:rPr>
          <w:rFonts w:ascii="Times New Roman"/>
          <w:b w:val="false"/>
          <w:i w:val="false"/>
          <w:color w:val="000000"/>
          <w:sz w:val="28"/>
        </w:rPr>
        <w:t>                                          Қазақстан Республикасы Үкiметiнiң</w:t>
      </w:r>
    </w:p>
    <w:p>
      <w:pPr>
        <w:spacing w:after="0"/>
        <w:ind w:left="0"/>
        <w:jc w:val="both"/>
      </w:pPr>
      <w:r>
        <w:rPr>
          <w:rFonts w:ascii="Times New Roman"/>
          <w:b w:val="false"/>
          <w:i w:val="false"/>
          <w:color w:val="000000"/>
          <w:sz w:val="28"/>
        </w:rPr>
        <w:t>                                                2000 жылғы 6 мамырдағы</w:t>
      </w:r>
    </w:p>
    <w:p>
      <w:pPr>
        <w:spacing w:after="0"/>
        <w:ind w:left="0"/>
        <w:jc w:val="both"/>
      </w:pPr>
      <w:r>
        <w:rPr>
          <w:rFonts w:ascii="Times New Roman"/>
          <w:b w:val="false"/>
          <w:i w:val="false"/>
          <w:color w:val="000000"/>
          <w:sz w:val="28"/>
        </w:rPr>
        <w:t>                                                    N 677 қаулысына</w:t>
      </w:r>
    </w:p>
    <w:p>
      <w:pPr>
        <w:spacing w:after="0"/>
        <w:ind w:left="0"/>
        <w:jc w:val="both"/>
      </w:pPr>
      <w:r>
        <w:rPr>
          <w:rFonts w:ascii="Times New Roman"/>
          <w:b w:val="false"/>
          <w:i w:val="false"/>
          <w:color w:val="000000"/>
          <w:sz w:val="28"/>
        </w:rPr>
        <w:t>                                                       1-қосымша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Штат санының лимитi қысқартылатын және</w:t>
      </w:r>
    </w:p>
    <w:p>
      <w:pPr>
        <w:spacing w:after="0"/>
        <w:ind w:left="0"/>
        <w:jc w:val="both"/>
      </w:pPr>
      <w:r>
        <w:rPr>
          <w:rFonts w:ascii="Times New Roman"/>
          <w:b w:val="false"/>
          <w:i w:val="false"/>
          <w:color w:val="000000"/>
          <w:sz w:val="28"/>
        </w:rPr>
        <w:t>            Қазақстан Республикасының Нашақорлыққа және есiрткі</w:t>
      </w:r>
    </w:p>
    <w:p>
      <w:pPr>
        <w:spacing w:after="0"/>
        <w:ind w:left="0"/>
        <w:jc w:val="both"/>
      </w:pPr>
      <w:r>
        <w:rPr>
          <w:rFonts w:ascii="Times New Roman"/>
          <w:b w:val="false"/>
          <w:i w:val="false"/>
          <w:color w:val="000000"/>
          <w:sz w:val="28"/>
        </w:rPr>
        <w:t>           бизнесiне қарсы күрес жөнiндегi агенттiгiне берiлетiн</w:t>
      </w:r>
    </w:p>
    <w:p>
      <w:pPr>
        <w:spacing w:after="0"/>
        <w:ind w:left="0"/>
        <w:jc w:val="both"/>
      </w:pPr>
      <w:r>
        <w:rPr>
          <w:rFonts w:ascii="Times New Roman"/>
          <w:b w:val="false"/>
          <w:i w:val="false"/>
          <w:color w:val="000000"/>
          <w:sz w:val="28"/>
        </w:rPr>
        <w:t>                         мемлекеттік органдардың</w:t>
      </w:r>
    </w:p>
    <w:p>
      <w:pPr>
        <w:spacing w:after="0"/>
        <w:ind w:left="0"/>
        <w:jc w:val="both"/>
      </w:pPr>
      <w:r>
        <w:rPr>
          <w:rFonts w:ascii="Times New Roman"/>
          <w:b w:val="false"/>
          <w:i w:val="false"/>
          <w:color w:val="000000"/>
          <w:sz w:val="28"/>
        </w:rPr>
        <w:t>                                 ТIЗБЕСI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Iшкi iстер министрлiгi               - 2 адам</w:t>
      </w:r>
    </w:p>
    <w:p>
      <w:pPr>
        <w:spacing w:after="0"/>
        <w:ind w:left="0"/>
        <w:jc w:val="both"/>
      </w:pPr>
      <w:r>
        <w:rPr>
          <w:rFonts w:ascii="Times New Roman"/>
          <w:b w:val="false"/>
          <w:i w:val="false"/>
          <w:color w:val="000000"/>
          <w:sz w:val="28"/>
        </w:rPr>
        <w:t>Қазақстан Республикасының Ауыл шаруашылығы министрлiгi         - 1 адам</w:t>
      </w:r>
    </w:p>
    <w:p>
      <w:pPr>
        <w:spacing w:after="0"/>
        <w:ind w:left="0"/>
        <w:jc w:val="both"/>
      </w:pPr>
      <w:r>
        <w:rPr>
          <w:rFonts w:ascii="Times New Roman"/>
          <w:b w:val="false"/>
          <w:i w:val="false"/>
          <w:color w:val="000000"/>
          <w:sz w:val="28"/>
        </w:rPr>
        <w:t>Қазақстан Республикасының Бiлiм және ғылым министрлiгi         - 1 адам</w:t>
      </w:r>
    </w:p>
    <w:p>
      <w:pPr>
        <w:spacing w:after="0"/>
        <w:ind w:left="0"/>
        <w:jc w:val="both"/>
      </w:pPr>
      <w:r>
        <w:rPr>
          <w:rFonts w:ascii="Times New Roman"/>
          <w:b w:val="false"/>
          <w:i w:val="false"/>
          <w:color w:val="000000"/>
          <w:sz w:val="28"/>
        </w:rPr>
        <w:t>Қазақстан Республикасының Әдiлет министрлiгі                   - 1 адам</w:t>
      </w:r>
    </w:p>
    <w:p>
      <w:pPr>
        <w:spacing w:after="0"/>
        <w:ind w:left="0"/>
        <w:jc w:val="both"/>
      </w:pPr>
      <w:r>
        <w:rPr>
          <w:rFonts w:ascii="Times New Roman"/>
          <w:b w:val="false"/>
          <w:i w:val="false"/>
          <w:color w:val="000000"/>
          <w:sz w:val="28"/>
        </w:rPr>
        <w:t>Қазақстан Республикасы Мәдениет, ақпарат және</w:t>
      </w:r>
    </w:p>
    <w:p>
      <w:pPr>
        <w:spacing w:after="0"/>
        <w:ind w:left="0"/>
        <w:jc w:val="both"/>
      </w:pPr>
      <w:r>
        <w:rPr>
          <w:rFonts w:ascii="Times New Roman"/>
          <w:b w:val="false"/>
          <w:i w:val="false"/>
          <w:color w:val="000000"/>
          <w:sz w:val="28"/>
        </w:rPr>
        <w:t>қоғамдық келiсiм министрлiгiнiң Мәдениет комитетi              - 1 адам</w:t>
      </w:r>
    </w:p>
    <w:p>
      <w:pPr>
        <w:spacing w:after="0"/>
        <w:ind w:left="0"/>
        <w:jc w:val="both"/>
      </w:pPr>
      <w:r>
        <w:rPr>
          <w:rFonts w:ascii="Times New Roman"/>
          <w:b w:val="false"/>
          <w:i w:val="false"/>
          <w:color w:val="000000"/>
          <w:sz w:val="28"/>
        </w:rPr>
        <w:t>Қазақстан Республикасының Қорғаныс министрлiгi                 - 1 адам</w:t>
      </w:r>
    </w:p>
    <w:p>
      <w:pPr>
        <w:spacing w:after="0"/>
        <w:ind w:left="0"/>
        <w:jc w:val="both"/>
      </w:pPr>
      <w:r>
        <w:rPr>
          <w:rFonts w:ascii="Times New Roman"/>
          <w:b w:val="false"/>
          <w:i w:val="false"/>
          <w:color w:val="000000"/>
          <w:sz w:val="28"/>
        </w:rPr>
        <w:t>Қазақстан Республикасының Денсаулық сақтау iсi</w:t>
      </w:r>
    </w:p>
    <w:p>
      <w:pPr>
        <w:spacing w:after="0"/>
        <w:ind w:left="0"/>
        <w:jc w:val="both"/>
      </w:pPr>
      <w:r>
        <w:rPr>
          <w:rFonts w:ascii="Times New Roman"/>
          <w:b w:val="false"/>
          <w:i w:val="false"/>
          <w:color w:val="000000"/>
          <w:sz w:val="28"/>
        </w:rPr>
        <w:t>жөнiндегі агенттiгi                                            - 1 адам</w:t>
      </w:r>
    </w:p>
    <w:p>
      <w:pPr>
        <w:spacing w:after="0"/>
        <w:ind w:left="0"/>
        <w:jc w:val="both"/>
      </w:pPr>
      <w:r>
        <w:rPr>
          <w:rFonts w:ascii="Times New Roman"/>
          <w:b w:val="false"/>
          <w:i w:val="false"/>
          <w:color w:val="000000"/>
          <w:sz w:val="28"/>
        </w:rPr>
        <w:t>Қазақстан Республикасы Мемлекеттiк кiрiс</w:t>
      </w:r>
    </w:p>
    <w:p>
      <w:pPr>
        <w:spacing w:after="0"/>
        <w:ind w:left="0"/>
        <w:jc w:val="both"/>
      </w:pPr>
      <w:r>
        <w:rPr>
          <w:rFonts w:ascii="Times New Roman"/>
          <w:b w:val="false"/>
          <w:i w:val="false"/>
          <w:color w:val="000000"/>
          <w:sz w:val="28"/>
        </w:rPr>
        <w:t>министрлiгiнiң Кеден комитетi                                  - 1 адам</w:t>
      </w:r>
    </w:p>
    <w:p>
      <w:pPr>
        <w:spacing w:after="0"/>
        <w:ind w:left="0"/>
        <w:jc w:val="both"/>
      </w:pPr>
      <w:r>
        <w:rPr>
          <w:rFonts w:ascii="Times New Roman"/>
          <w:b w:val="false"/>
          <w:i w:val="false"/>
          <w:color w:val="000000"/>
          <w:sz w:val="28"/>
        </w:rPr>
        <w:t>                                          Қазақстан Республикасы Үкiметiнiң</w:t>
      </w:r>
    </w:p>
    <w:p>
      <w:pPr>
        <w:spacing w:after="0"/>
        <w:ind w:left="0"/>
        <w:jc w:val="both"/>
      </w:pPr>
      <w:r>
        <w:rPr>
          <w:rFonts w:ascii="Times New Roman"/>
          <w:b w:val="false"/>
          <w:i w:val="false"/>
          <w:color w:val="000000"/>
          <w:sz w:val="28"/>
        </w:rPr>
        <w:t>                                                2000 жылғы 6 мамырдағы</w:t>
      </w:r>
    </w:p>
    <w:p>
      <w:pPr>
        <w:spacing w:after="0"/>
        <w:ind w:left="0"/>
        <w:jc w:val="both"/>
      </w:pPr>
      <w:r>
        <w:rPr>
          <w:rFonts w:ascii="Times New Roman"/>
          <w:b w:val="false"/>
          <w:i w:val="false"/>
          <w:color w:val="000000"/>
          <w:sz w:val="28"/>
        </w:rPr>
        <w:t>                                                    N 677 қаулысына</w:t>
      </w:r>
    </w:p>
    <w:p>
      <w:pPr>
        <w:spacing w:after="0"/>
        <w:ind w:left="0"/>
        <w:jc w:val="both"/>
      </w:pPr>
      <w:r>
        <w:rPr>
          <w:rFonts w:ascii="Times New Roman"/>
          <w:b w:val="false"/>
          <w:i w:val="false"/>
          <w:color w:val="000000"/>
          <w:sz w:val="28"/>
        </w:rPr>
        <w:t>                                                       2-қосымша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Yкiметiнiң кейбiр күшi жойылған</w:t>
      </w:r>
    </w:p>
    <w:p>
      <w:pPr>
        <w:spacing w:after="0"/>
        <w:ind w:left="0"/>
        <w:jc w:val="both"/>
      </w:pPr>
      <w:r>
        <w:rPr>
          <w:rFonts w:ascii="Times New Roman"/>
          <w:b w:val="false"/>
          <w:i w:val="false"/>
          <w:color w:val="000000"/>
          <w:sz w:val="28"/>
        </w:rPr>
        <w:t>                                шешiмдерiнiң</w:t>
      </w:r>
    </w:p>
    <w:p>
      <w:pPr>
        <w:spacing w:after="0"/>
        <w:ind w:left="0"/>
        <w:jc w:val="both"/>
      </w:pPr>
      <w:r>
        <w:rPr>
          <w:rFonts w:ascii="Times New Roman"/>
          <w:b w:val="false"/>
          <w:i w:val="false"/>
          <w:color w:val="000000"/>
          <w:sz w:val="28"/>
        </w:rPr>
        <w:t>                                   ТIЗБЕСI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"Қазақстан Республикасының Есiрткi заттарға бақылау жасау жөнiндегi мемлекеттiк комиссиясын құру туралы" Қазақстан Республикасы Министрлер Кабинетiнiң 1994 жылғы 5 желтоқсандағы N 1367 </w:t>
      </w:r>
      <w:r>
        <w:rPr>
          <w:rFonts w:ascii="Times New Roman"/>
          <w:b w:val="false"/>
          <w:i w:val="false"/>
          <w:color w:val="000000"/>
          <w:sz w:val="28"/>
        </w:rPr>
        <w:t xml:space="preserve">P941367_ </w:t>
      </w:r>
      <w:r>
        <w:rPr>
          <w:rFonts w:ascii="Times New Roman"/>
          <w:b w:val="false"/>
          <w:i w:val="false"/>
          <w:color w:val="000000"/>
          <w:sz w:val="28"/>
        </w:rPr>
        <w:t xml:space="preserve">қаулысы. </w:t>
      </w:r>
      <w:r>
        <w:br/>
      </w:r>
      <w:r>
        <w:rPr>
          <w:rFonts w:ascii="Times New Roman"/>
          <w:b w:val="false"/>
          <w:i w:val="false"/>
          <w:color w:val="000000"/>
          <w:sz w:val="28"/>
        </w:rPr>
        <w:t xml:space="preserve">
      2. "Қазақстан Республикасы Министрлер Кабинетiнiң 1994 жылғы 5 желтоқсандағы N 1367 қаулысына өзгертулер мен толықтырулар енгiзу туралы" Қазақстан Республикасы Министрлер Кабинетiнiң 1995 жылғы 24 ақпандағы N 204 қаулысы. </w:t>
      </w:r>
      <w:r>
        <w:br/>
      </w:r>
      <w:r>
        <w:rPr>
          <w:rFonts w:ascii="Times New Roman"/>
          <w:b w:val="false"/>
          <w:i w:val="false"/>
          <w:color w:val="000000"/>
          <w:sz w:val="28"/>
        </w:rPr>
        <w:t>
      3. "Қазақстан Республикасы Министрлер Кабинетiнiң 1994 жылғы 5 желтоқсандағы N 1367 қаулысына өзгертулер енгiзу туралы" Қазақстан Республикасы Үкiметiнiң 1996 жылғы 12 тамыздағы N 996 </w:t>
      </w:r>
      <w:r>
        <w:rPr>
          <w:rFonts w:ascii="Times New Roman"/>
          <w:b w:val="false"/>
          <w:i w:val="false"/>
          <w:color w:val="000000"/>
          <w:sz w:val="28"/>
        </w:rPr>
        <w:t xml:space="preserve">P960996_ </w:t>
      </w:r>
      <w:r>
        <w:rPr>
          <w:rFonts w:ascii="Times New Roman"/>
          <w:b w:val="false"/>
          <w:i w:val="false"/>
          <w:color w:val="000000"/>
          <w:sz w:val="28"/>
        </w:rPr>
        <w:t xml:space="preserve">қаулысы. </w:t>
      </w:r>
      <w:r>
        <w:br/>
      </w:r>
      <w:r>
        <w:rPr>
          <w:rFonts w:ascii="Times New Roman"/>
          <w:b w:val="false"/>
          <w:i w:val="false"/>
          <w:color w:val="000000"/>
          <w:sz w:val="28"/>
        </w:rPr>
        <w:t>
      4. "1997-1998 жылдарға арналған есiрткiнi терiс пайдалануға және заңсыз таратуға қарсы iс-қимыл жасаудың кешендi шаралары" жөнiндегі үкiметтiк мақсатты бағдарлама туралы" Қазақстан Республикасы Үкiметiнiң 1997 жылғы 5 наурыздағы N 305 </w:t>
      </w:r>
      <w:r>
        <w:rPr>
          <w:rFonts w:ascii="Times New Roman"/>
          <w:b w:val="false"/>
          <w:i w:val="false"/>
          <w:color w:val="000000"/>
          <w:sz w:val="28"/>
        </w:rPr>
        <w:t xml:space="preserve">P970305_ </w:t>
      </w:r>
      <w:r>
        <w:rPr>
          <w:rFonts w:ascii="Times New Roman"/>
          <w:b w:val="false"/>
          <w:i w:val="false"/>
          <w:color w:val="000000"/>
          <w:sz w:val="28"/>
        </w:rPr>
        <w:t xml:space="preserve">қаулысы (Қазақстан Республикасының ПҮКЖ-ы, 1997 ж., N 12, 81-құжат). </w:t>
      </w:r>
      <w:r>
        <w:br/>
      </w:r>
      <w:r>
        <w:rPr>
          <w:rFonts w:ascii="Times New Roman"/>
          <w:b w:val="false"/>
          <w:i w:val="false"/>
          <w:color w:val="000000"/>
          <w:sz w:val="28"/>
        </w:rPr>
        <w:t>
      5. "Қазақстан Республикасы Министрлер Кабинетiнiң 1994 жылғы 5 желтоқсандағы N 1367 қаулысына өзгерiстер енгiзу туралы" Қазақстан Республикасы Үкiметiнiң 1997 жылғы 12 маусымдағы N 952 </w:t>
      </w:r>
      <w:r>
        <w:rPr>
          <w:rFonts w:ascii="Times New Roman"/>
          <w:b w:val="false"/>
          <w:i w:val="false"/>
          <w:color w:val="000000"/>
          <w:sz w:val="28"/>
        </w:rPr>
        <w:t xml:space="preserve">P970952_ </w:t>
      </w:r>
      <w:r>
        <w:rPr>
          <w:rFonts w:ascii="Times New Roman"/>
          <w:b w:val="false"/>
          <w:i w:val="false"/>
          <w:color w:val="000000"/>
          <w:sz w:val="28"/>
        </w:rPr>
        <w:t xml:space="preserve">қаулысы. </w:t>
      </w:r>
      <w:r>
        <w:br/>
      </w:r>
      <w:r>
        <w:rPr>
          <w:rFonts w:ascii="Times New Roman"/>
          <w:b w:val="false"/>
          <w:i w:val="false"/>
          <w:color w:val="000000"/>
          <w:sz w:val="28"/>
        </w:rPr>
        <w:t>
      6. "Қазақстан Республикасы Министрлер Кабинетiнiң 1994 жылғы 5 желтоқсандағы N 1367 қаулысына өзгерiстер енгiзу туралы" Қазақстан Республикасы Yкiметiнiң 1998 жылғы 12 қаңтардағы N 6 </w:t>
      </w:r>
      <w:r>
        <w:rPr>
          <w:rFonts w:ascii="Times New Roman"/>
          <w:b w:val="false"/>
          <w:i w:val="false"/>
          <w:color w:val="000000"/>
          <w:sz w:val="28"/>
        </w:rPr>
        <w:t xml:space="preserve">P980006_ </w:t>
      </w:r>
      <w:r>
        <w:rPr>
          <w:rFonts w:ascii="Times New Roman"/>
          <w:b w:val="false"/>
          <w:i w:val="false"/>
          <w:color w:val="000000"/>
          <w:sz w:val="28"/>
        </w:rPr>
        <w:t xml:space="preserve">қаулысы. </w:t>
      </w:r>
      <w:r>
        <w:br/>
      </w:r>
      <w:r>
        <w:rPr>
          <w:rFonts w:ascii="Times New Roman"/>
          <w:b w:val="false"/>
          <w:i w:val="false"/>
          <w:color w:val="000000"/>
          <w:sz w:val="28"/>
        </w:rPr>
        <w:t>
      7. "Қазақстан Республикасы Министрлер Кабинетiнiң 1994 алғы 5 желтоқсандағы N 1367 қаулысына өзгерiстер енгiзу туралы" Қазақстан Республикасы Үкiметiнiң 1998 жылғы 6 тамыздағы N 748 </w:t>
      </w:r>
      <w:r>
        <w:rPr>
          <w:rFonts w:ascii="Times New Roman"/>
          <w:b w:val="false"/>
          <w:i w:val="false"/>
          <w:color w:val="000000"/>
          <w:sz w:val="28"/>
        </w:rPr>
        <w:t xml:space="preserve">P980748_ </w:t>
      </w:r>
      <w:r>
        <w:rPr>
          <w:rFonts w:ascii="Times New Roman"/>
          <w:b w:val="false"/>
          <w:i w:val="false"/>
          <w:color w:val="000000"/>
          <w:sz w:val="28"/>
        </w:rPr>
        <w:t xml:space="preserve">қаулысы. </w:t>
      </w:r>
      <w:r>
        <w:br/>
      </w:r>
      <w:r>
        <w:rPr>
          <w:rFonts w:ascii="Times New Roman"/>
          <w:b w:val="false"/>
          <w:i w:val="false"/>
          <w:color w:val="000000"/>
          <w:sz w:val="28"/>
        </w:rPr>
        <w:t xml:space="preserve">
      8. "Қазақстан Республикасы Министрлер Кабинетiнiң 1994 жылғы 5 </w:t>
      </w:r>
    </w:p>
    <w:bookmarkStart w:name="z6"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желтоқсандағы N 1367 қаулысына өзгерiстер енгiзу туралы" Қазақстан </w:t>
      </w:r>
    </w:p>
    <w:p>
      <w:pPr>
        <w:spacing w:after="0"/>
        <w:ind w:left="0"/>
        <w:jc w:val="both"/>
      </w:pPr>
      <w:r>
        <w:rPr>
          <w:rFonts w:ascii="Times New Roman"/>
          <w:b w:val="false"/>
          <w:i w:val="false"/>
          <w:color w:val="000000"/>
          <w:sz w:val="28"/>
        </w:rPr>
        <w:t xml:space="preserve">Республикасы Үкiметiнiң 1999 жылғы 24 сәуiрдегі N 468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P990468_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қаулысы.</w:t>
      </w:r>
    </w:p>
    <w:p>
      <w:pPr>
        <w:spacing w:after="0"/>
        <w:ind w:left="0"/>
        <w:jc w:val="both"/>
      </w:pPr>
      <w:r>
        <w:rPr>
          <w:rFonts w:ascii="Times New Roman"/>
          <w:b w:val="false"/>
          <w:i w:val="false"/>
          <w:color w:val="000000"/>
          <w:sz w:val="28"/>
        </w:rPr>
        <w:t xml:space="preserve">     9. "Қазақстан Республикасы Министрлер Кабинетiнiң 1994 жылғы 5 </w:t>
      </w:r>
    </w:p>
    <w:p>
      <w:pPr>
        <w:spacing w:after="0"/>
        <w:ind w:left="0"/>
        <w:jc w:val="both"/>
      </w:pPr>
      <w:r>
        <w:rPr>
          <w:rFonts w:ascii="Times New Roman"/>
          <w:b w:val="false"/>
          <w:i w:val="false"/>
          <w:color w:val="000000"/>
          <w:sz w:val="28"/>
        </w:rPr>
        <w:t xml:space="preserve">желтоқсандағы N 1367 қаулысына толықтыру енгізу туралы" Қазақстан </w:t>
      </w:r>
    </w:p>
    <w:p>
      <w:pPr>
        <w:spacing w:after="0"/>
        <w:ind w:left="0"/>
        <w:jc w:val="both"/>
      </w:pPr>
      <w:r>
        <w:rPr>
          <w:rFonts w:ascii="Times New Roman"/>
          <w:b w:val="false"/>
          <w:i w:val="false"/>
          <w:color w:val="000000"/>
          <w:sz w:val="28"/>
        </w:rPr>
        <w:t xml:space="preserve">Республикасы Yкіметiнiң 1999 жылғы 27 сәуiрдегi N 483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P990483_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қаулысы.</w:t>
      </w:r>
    </w:p>
    <w:p>
      <w:pPr>
        <w:spacing w:after="0"/>
        <w:ind w:left="0"/>
        <w:jc w:val="both"/>
      </w:pPr>
      <w:r>
        <w:rPr>
          <w:rFonts w:ascii="Times New Roman"/>
          <w:b w:val="false"/>
          <w:i w:val="false"/>
          <w:color w:val="000000"/>
          <w:sz w:val="28"/>
        </w:rPr>
        <w:t xml:space="preserve">     10. "Қазақстан Республикасы Министрлер Кабинетiнiң 1994 жылғы 5 </w:t>
      </w:r>
    </w:p>
    <w:p>
      <w:pPr>
        <w:spacing w:after="0"/>
        <w:ind w:left="0"/>
        <w:jc w:val="both"/>
      </w:pPr>
      <w:r>
        <w:rPr>
          <w:rFonts w:ascii="Times New Roman"/>
          <w:b w:val="false"/>
          <w:i w:val="false"/>
          <w:color w:val="000000"/>
          <w:sz w:val="28"/>
        </w:rPr>
        <w:t xml:space="preserve">желтоқсандағы N 1367 қаулысына өзгерiс енгiзу туралы" Қазақстан </w:t>
      </w:r>
    </w:p>
    <w:p>
      <w:pPr>
        <w:spacing w:after="0"/>
        <w:ind w:left="0"/>
        <w:jc w:val="both"/>
      </w:pPr>
      <w:r>
        <w:rPr>
          <w:rFonts w:ascii="Times New Roman"/>
          <w:b w:val="false"/>
          <w:i w:val="false"/>
          <w:color w:val="000000"/>
          <w:sz w:val="28"/>
        </w:rPr>
        <w:t xml:space="preserve">Республикасы Үкiметiнiң 1999 жылғы 20 шiлдедегі N 1004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P991004_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қаулысы.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